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2B8DA" w14:textId="77777777" w:rsidR="000A7BE1" w:rsidRDefault="000A7BE1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3DA3015" w14:textId="77777777" w:rsidR="000A7BE1" w:rsidRDefault="000A7BE1">
      <w:pPr>
        <w:sectPr w:rsidR="000A7BE1">
          <w:headerReference w:type="default" r:id="rId7"/>
          <w:headerReference w:type="first" r:id="rId8"/>
          <w:type w:val="continuous"/>
          <w:pgSz w:w="11906" w:h="16838"/>
          <w:pgMar w:top="1402" w:right="1483" w:bottom="360" w:left="1416" w:header="0" w:footer="0" w:gutter="0"/>
          <w:cols w:num="2" w:space="708" w:equalWidth="0">
            <w:col w:w="2216" w:space="4958"/>
            <w:col w:w="1832"/>
          </w:cols>
          <w:formProt w:val="0"/>
          <w:docGrid w:linePitch="100"/>
        </w:sectPr>
      </w:pPr>
    </w:p>
    <w:p w14:paraId="3473418A" w14:textId="77777777" w:rsidR="000A7BE1" w:rsidRDefault="009A4EEB" w:rsidP="00F33402">
      <w:pPr>
        <w:pStyle w:val="Bezodstpw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shd w:val="clear" w:color="auto" w:fill="FFFF00"/>
        </w:rPr>
        <w:t>Publiczne Przedszkole Nr 1 w Busku-Zdroju, ul. podpułkownika Srogiego 1, 28-100 Busko-Zdrój</w:t>
      </w:r>
    </w:p>
    <w:p w14:paraId="44A60F8B" w14:textId="48AFD705" w:rsidR="000A7BE1" w:rsidRDefault="009A4EEB">
      <w:pPr>
        <w:shd w:val="clear" w:color="auto" w:fill="FFFFFF"/>
        <w:spacing w:line="360" w:lineRule="auto"/>
        <w:jc w:val="right"/>
        <w:rPr>
          <w:rFonts w:asciiTheme="minorHAnsi" w:hAnsiTheme="minorHAnsi" w:cstheme="minorHAnsi"/>
          <w:b/>
          <w:bCs/>
          <w:spacing w:val="-6"/>
          <w:sz w:val="24"/>
          <w:szCs w:val="24"/>
        </w:rPr>
      </w:pPr>
      <w:bookmarkStart w:id="7" w:name="_GoBack"/>
      <w:r>
        <w:rPr>
          <w:rFonts w:ascii="Calibri" w:hAnsi="Calibri" w:cstheme="minorHAnsi"/>
          <w:b/>
          <w:bCs/>
          <w:spacing w:val="-6"/>
          <w:sz w:val="24"/>
          <w:szCs w:val="24"/>
        </w:rPr>
        <w:t xml:space="preserve">Załącznik nr </w:t>
      </w:r>
      <w:r w:rsidR="00F33402">
        <w:rPr>
          <w:rFonts w:ascii="Calibri" w:hAnsi="Calibri" w:cstheme="minorHAnsi"/>
          <w:b/>
          <w:bCs/>
          <w:spacing w:val="-6"/>
          <w:sz w:val="24"/>
          <w:szCs w:val="24"/>
        </w:rPr>
        <w:t>7b</w:t>
      </w:r>
      <w:r>
        <w:rPr>
          <w:rFonts w:ascii="Calibri" w:hAnsi="Calibri" w:cstheme="minorHAnsi"/>
          <w:b/>
          <w:bCs/>
          <w:spacing w:val="-6"/>
          <w:sz w:val="24"/>
          <w:szCs w:val="24"/>
        </w:rPr>
        <w:t xml:space="preserve"> do SWZ</w:t>
      </w:r>
    </w:p>
    <w:bookmarkEnd w:id="7"/>
    <w:p w14:paraId="31AF1B1E" w14:textId="77777777" w:rsidR="000A7BE1" w:rsidRDefault="000A7BE1">
      <w:pPr>
        <w:shd w:val="clear" w:color="auto" w:fill="FFFFFF"/>
        <w:spacing w:line="360" w:lineRule="auto"/>
        <w:jc w:val="right"/>
        <w:rPr>
          <w:rFonts w:asciiTheme="minorHAnsi" w:hAnsiTheme="minorHAnsi" w:cstheme="minorHAnsi"/>
          <w:b/>
          <w:bCs/>
          <w:spacing w:val="-6"/>
          <w:sz w:val="24"/>
          <w:szCs w:val="24"/>
        </w:rPr>
      </w:pPr>
    </w:p>
    <w:p w14:paraId="25B01CA6" w14:textId="77777777" w:rsidR="000A7BE1" w:rsidRDefault="009A4EEB">
      <w:pPr>
        <w:shd w:val="clear" w:color="auto" w:fill="FFFFFF"/>
        <w:spacing w:line="360" w:lineRule="auto"/>
        <w:ind w:left="77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pacing w:val="-6"/>
          <w:sz w:val="24"/>
          <w:szCs w:val="24"/>
        </w:rPr>
        <w:t>Szczeg</w:t>
      </w:r>
      <w:r>
        <w:rPr>
          <w:rFonts w:asciiTheme="minorHAnsi" w:eastAsia="Times New Roman" w:hAnsiTheme="minorHAnsi" w:cstheme="minorHAnsi"/>
          <w:b/>
          <w:bCs/>
          <w:spacing w:val="-6"/>
          <w:sz w:val="24"/>
          <w:szCs w:val="24"/>
        </w:rPr>
        <w:t>ółowy Opis Przedmiotu Zamówienia</w:t>
      </w:r>
    </w:p>
    <w:p w14:paraId="7047E278" w14:textId="77777777" w:rsidR="000A7BE1" w:rsidRDefault="009A4EEB">
      <w:pPr>
        <w:numPr>
          <w:ilvl w:val="0"/>
          <w:numId w:val="1"/>
        </w:numPr>
        <w:shd w:val="clear" w:color="auto" w:fill="FFFFFF"/>
        <w:tabs>
          <w:tab w:val="left" w:pos="426"/>
          <w:tab w:val="left" w:pos="3346"/>
        </w:tabs>
        <w:spacing w:line="360" w:lineRule="auto"/>
        <w:ind w:left="426" w:hanging="426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>
        <w:rPr>
          <w:rFonts w:asciiTheme="minorHAnsi" w:hAnsiTheme="minorHAnsi" w:cstheme="minorHAnsi"/>
          <w:spacing w:val="-9"/>
          <w:sz w:val="24"/>
          <w:szCs w:val="24"/>
        </w:rPr>
        <w:t>Przedmiotem zam</w:t>
      </w:r>
      <w:r>
        <w:rPr>
          <w:rFonts w:asciiTheme="minorHAnsi" w:eastAsia="Times New Roman" w:hAnsiTheme="minorHAnsi" w:cstheme="minorHAnsi"/>
          <w:spacing w:val="-9"/>
          <w:sz w:val="24"/>
          <w:szCs w:val="24"/>
        </w:rPr>
        <w:t xml:space="preserve">ówienia jest </w:t>
      </w:r>
      <w:r>
        <w:rPr>
          <w:rFonts w:asciiTheme="minorHAnsi" w:eastAsia="Times New Roman" w:hAnsiTheme="minorHAnsi" w:cstheme="minorHAnsi"/>
          <w:b/>
          <w:bCs/>
          <w:spacing w:val="-1"/>
          <w:sz w:val="24"/>
          <w:szCs w:val="24"/>
        </w:rPr>
        <w:t xml:space="preserve">świadczenie usługi cateringu — przygotowanie i dostawa </w:t>
      </w:r>
      <w:r>
        <w:rPr>
          <w:rFonts w:asciiTheme="minorHAnsi" w:eastAsia="Times New Roman" w:hAnsiTheme="minorHAnsi" w:cstheme="minorHAnsi"/>
          <w:b/>
          <w:bCs/>
          <w:sz w:val="24"/>
          <w:szCs w:val="24"/>
        </w:rPr>
        <w:t>wyżywienia dla 100 dzieci w wieku od 3 do 6 lat, które uczęszczają do Publicznego Przedszkola Nr 1 w Busku-Zdroju, w okresie od 2 stycznia 2026 roku lub od dnia zawarcia umowy  przez 12 miesięcy z wyłączeniem miesiąca lipca .</w:t>
      </w:r>
    </w:p>
    <w:p w14:paraId="10C81174" w14:textId="77777777" w:rsidR="000A7BE1" w:rsidRDefault="009A4EEB">
      <w:pPr>
        <w:numPr>
          <w:ilvl w:val="0"/>
          <w:numId w:val="1"/>
        </w:numPr>
        <w:shd w:val="clear" w:color="auto" w:fill="FFFFFF"/>
        <w:tabs>
          <w:tab w:val="left" w:pos="426"/>
        </w:tabs>
        <w:spacing w:line="360" w:lineRule="auto"/>
        <w:ind w:left="426" w:right="590" w:hanging="426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>
        <w:rPr>
          <w:rFonts w:asciiTheme="minorHAnsi" w:hAnsiTheme="minorHAnsi" w:cstheme="minorHAnsi"/>
          <w:spacing w:val="-4"/>
          <w:sz w:val="24"/>
          <w:szCs w:val="24"/>
        </w:rPr>
        <w:t>Przedmiot zam</w:t>
      </w:r>
      <w:r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ówienia obejmuje przygotowanie i dostawę w pojemnikach zbiorczych GN trzech posiłków dziennie tj. śniadania, dwudaniowego obiadu z kompotem oraz podwieczorku dla grupy </w:t>
      </w:r>
      <w:r>
        <w:rPr>
          <w:rFonts w:asciiTheme="minorHAnsi" w:eastAsia="Times New Roman" w:hAnsiTheme="minorHAnsi" w:cstheme="minorHAnsi"/>
          <w:sz w:val="24"/>
          <w:szCs w:val="24"/>
        </w:rPr>
        <w:t>maksymalnie 100 dzieci.</w:t>
      </w:r>
    </w:p>
    <w:p w14:paraId="66524C5B" w14:textId="77777777" w:rsidR="000A7BE1" w:rsidRDefault="009A4EEB">
      <w:pPr>
        <w:numPr>
          <w:ilvl w:val="0"/>
          <w:numId w:val="1"/>
        </w:numPr>
        <w:shd w:val="clear" w:color="auto" w:fill="FFFFFF"/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>
        <w:rPr>
          <w:rFonts w:asciiTheme="minorHAnsi" w:hAnsiTheme="minorHAnsi" w:cstheme="minorHAnsi"/>
          <w:spacing w:val="-2"/>
          <w:sz w:val="24"/>
          <w:szCs w:val="24"/>
        </w:rPr>
        <w:t>Warto</w:t>
      </w:r>
      <w:r>
        <w:rPr>
          <w:rFonts w:asciiTheme="minorHAnsi" w:eastAsia="Times New Roman" w:hAnsiTheme="minorHAnsi" w:cstheme="minorHAnsi"/>
          <w:spacing w:val="-2"/>
          <w:sz w:val="24"/>
          <w:szCs w:val="24"/>
        </w:rPr>
        <w:t>ść kaloryczna posiłków: 950- 1060 kcal.</w:t>
      </w:r>
    </w:p>
    <w:p w14:paraId="7E482841" w14:textId="77777777" w:rsidR="000A7BE1" w:rsidRDefault="009A4EEB">
      <w:pPr>
        <w:numPr>
          <w:ilvl w:val="0"/>
          <w:numId w:val="1"/>
        </w:numPr>
        <w:shd w:val="clear" w:color="auto" w:fill="FFFFFF"/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>
        <w:rPr>
          <w:rFonts w:asciiTheme="minorHAnsi" w:hAnsiTheme="minorHAnsi" w:cstheme="minorHAnsi"/>
          <w:spacing w:val="-4"/>
          <w:sz w:val="24"/>
          <w:szCs w:val="24"/>
        </w:rPr>
        <w:t>Posi</w:t>
      </w:r>
      <w:r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łki będą dostarczane od poniedziałku do piątku w godzinach: - śniadania – do godz. 8:40, - obiad i </w:t>
      </w:r>
      <w:r>
        <w:rPr>
          <w:rFonts w:asciiTheme="minorHAnsi" w:eastAsia="Times New Roman" w:hAnsiTheme="minorHAnsi" w:cstheme="minorHAnsi"/>
          <w:sz w:val="24"/>
          <w:szCs w:val="24"/>
        </w:rPr>
        <w:t>podwieczorek – do godz. 12:30.</w:t>
      </w:r>
    </w:p>
    <w:p w14:paraId="313D46B7" w14:textId="77777777" w:rsidR="000A7BE1" w:rsidRDefault="009A4EEB">
      <w:pPr>
        <w:numPr>
          <w:ilvl w:val="0"/>
          <w:numId w:val="1"/>
        </w:numPr>
        <w:shd w:val="clear" w:color="auto" w:fill="FFFFFF"/>
        <w:tabs>
          <w:tab w:val="left" w:pos="426"/>
        </w:tabs>
        <w:spacing w:line="360" w:lineRule="auto"/>
        <w:ind w:left="426" w:right="5" w:hanging="426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>
        <w:rPr>
          <w:rFonts w:asciiTheme="minorHAnsi" w:hAnsiTheme="minorHAnsi" w:cstheme="minorHAnsi"/>
          <w:spacing w:val="-1"/>
          <w:sz w:val="24"/>
          <w:szCs w:val="24"/>
        </w:rPr>
        <w:t>Maksymalna dzienna liczba posi</w:t>
      </w:r>
      <w:r>
        <w:rPr>
          <w:rFonts w:asciiTheme="minorHAnsi" w:eastAsia="Times New Roman" w:hAnsiTheme="minorHAnsi" w:cstheme="minorHAnsi"/>
          <w:spacing w:val="-1"/>
          <w:sz w:val="24"/>
          <w:szCs w:val="24"/>
        </w:rPr>
        <w:t xml:space="preserve">łków to – 100 zestawów: w skład 1 zestawu wchodzi śniadanie, obiad </w:t>
      </w:r>
      <w:r>
        <w:rPr>
          <w:rFonts w:asciiTheme="minorHAnsi" w:eastAsia="Times New Roman" w:hAnsiTheme="minorHAnsi" w:cstheme="minorHAnsi"/>
          <w:sz w:val="24"/>
          <w:szCs w:val="24"/>
        </w:rPr>
        <w:t>dwudaniowy i podwieczorek.</w:t>
      </w:r>
    </w:p>
    <w:p w14:paraId="16CEB320" w14:textId="77777777" w:rsidR="000A7BE1" w:rsidRDefault="009A4EEB">
      <w:pPr>
        <w:numPr>
          <w:ilvl w:val="0"/>
          <w:numId w:val="1"/>
        </w:numPr>
        <w:shd w:val="clear" w:color="auto" w:fill="FFFFFF"/>
        <w:tabs>
          <w:tab w:val="left" w:pos="426"/>
        </w:tabs>
        <w:spacing w:line="360" w:lineRule="auto"/>
        <w:ind w:left="426" w:right="5" w:hanging="426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>
        <w:rPr>
          <w:rFonts w:asciiTheme="minorHAnsi" w:hAnsiTheme="minorHAnsi" w:cstheme="minorHAnsi"/>
          <w:spacing w:val="-1"/>
          <w:sz w:val="24"/>
          <w:szCs w:val="24"/>
        </w:rPr>
        <w:t>Faktyczna liczba zamawianych porcji b</w:t>
      </w:r>
      <w:r>
        <w:rPr>
          <w:rFonts w:asciiTheme="minorHAnsi" w:eastAsia="Times New Roman" w:hAnsiTheme="minorHAnsi" w:cstheme="minorHAnsi"/>
          <w:spacing w:val="-1"/>
          <w:sz w:val="24"/>
          <w:szCs w:val="24"/>
        </w:rPr>
        <w:t xml:space="preserve">ędzie podawana przez przedstawiciela Zamawiającego do </w:t>
      </w:r>
      <w:r>
        <w:rPr>
          <w:rFonts w:asciiTheme="minorHAnsi" w:eastAsia="Times New Roman" w:hAnsiTheme="minorHAnsi" w:cstheme="minorHAnsi"/>
          <w:sz w:val="24"/>
          <w:szCs w:val="24"/>
        </w:rPr>
        <w:t>godziny 8:30 w danym dniu świadczenia usługi cateringu.</w:t>
      </w:r>
    </w:p>
    <w:p w14:paraId="12BA8189" w14:textId="77777777" w:rsidR="000A7BE1" w:rsidRDefault="009A4EEB">
      <w:pPr>
        <w:numPr>
          <w:ilvl w:val="0"/>
          <w:numId w:val="1"/>
        </w:numPr>
        <w:shd w:val="clear" w:color="auto" w:fill="FFFFFF"/>
        <w:tabs>
          <w:tab w:val="left" w:pos="426"/>
        </w:tabs>
        <w:spacing w:line="360" w:lineRule="auto"/>
        <w:ind w:left="426" w:right="5" w:hanging="426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przypadku wzmo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żonej zachorowalności lub nieobecności dzieci, jak również w przypadku </w:t>
      </w:r>
      <w:r>
        <w:rPr>
          <w:rFonts w:asciiTheme="minorHAnsi" w:eastAsia="Times New Roman" w:hAnsiTheme="minorHAnsi" w:cstheme="minorHAnsi"/>
          <w:spacing w:val="-3"/>
          <w:sz w:val="24"/>
          <w:szCs w:val="24"/>
        </w:rPr>
        <w:t xml:space="preserve">zawieszenia działalności placówek z przyczyn niezależnych od Zamawiającego, </w:t>
      </w:r>
      <w:r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 Zamawiającemu przysługuje prawo do ograniczenia ilości posiłków z zastrzeżeniem </w:t>
      </w:r>
      <w:r>
        <w:rPr>
          <w:rFonts w:asciiTheme="minorHAnsi" w:eastAsia="Times New Roman" w:hAnsiTheme="minorHAnsi" w:cstheme="minorHAnsi"/>
          <w:sz w:val="24"/>
          <w:szCs w:val="24"/>
        </w:rPr>
        <w:t>dokonania uprzedzenia Wykonawcy co najmniej na 1 dzień przed.</w:t>
      </w:r>
    </w:p>
    <w:p w14:paraId="18080D02" w14:textId="77777777" w:rsidR="000A7BE1" w:rsidRDefault="009A4EEB">
      <w:pPr>
        <w:numPr>
          <w:ilvl w:val="0"/>
          <w:numId w:val="1"/>
        </w:numPr>
        <w:shd w:val="clear" w:color="auto" w:fill="FFFFFF"/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>
        <w:rPr>
          <w:rFonts w:asciiTheme="minorHAnsi" w:hAnsiTheme="minorHAnsi" w:cstheme="minorHAnsi"/>
          <w:spacing w:val="-2"/>
          <w:sz w:val="24"/>
          <w:szCs w:val="24"/>
        </w:rPr>
        <w:t>Wykonawca jest obowi</w:t>
      </w:r>
      <w:r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ązany do ustalenia jadłospisu z Zamawiającym przed rozpoczęciem każdego 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kolejnego tygodnia – najpóźniej do środy poprzedzającej tydzień, którego jadłospis ma dotyczyć. </w:t>
      </w:r>
      <w:r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Jadłospis zawierający informacje na temat gramatury poszczególnych elementów posiłków, wartości </w:t>
      </w:r>
      <w:r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kalorycznej posiłków oraz występujących alergenów układany będzie przez Wykonawcę na okres 5 dni 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roboczych (1 tydzień działalności przedszkola) i dostarczany Zamawiającemu do wcześniejszego </w:t>
      </w:r>
      <w:r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zatwierdzenia. Wszelkie zmiany w jadłospisie sugerowane przez Zamawiającego będą wiążące dla </w:t>
      </w:r>
      <w:r>
        <w:rPr>
          <w:rFonts w:asciiTheme="minorHAnsi" w:eastAsia="Times New Roman" w:hAnsiTheme="minorHAnsi" w:cstheme="minorHAnsi"/>
          <w:sz w:val="24"/>
          <w:szCs w:val="24"/>
        </w:rPr>
        <w:t>Wykonawcy. Zaleca się różnorodność dziennych zestawów żywieniowych.</w:t>
      </w:r>
    </w:p>
    <w:p w14:paraId="07E7CDF6" w14:textId="77777777" w:rsidR="000A7BE1" w:rsidRDefault="009A4EEB">
      <w:pPr>
        <w:shd w:val="clear" w:color="auto" w:fill="FFFFFF"/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pacing w:val="-4"/>
          <w:sz w:val="24"/>
          <w:szCs w:val="24"/>
        </w:rPr>
        <w:t>9.    Minimalne wymagania dotycz</w:t>
      </w:r>
      <w:r>
        <w:rPr>
          <w:rFonts w:asciiTheme="minorHAnsi" w:eastAsia="Times New Roman" w:hAnsiTheme="minorHAnsi" w:cstheme="minorHAnsi"/>
          <w:b/>
          <w:bCs/>
          <w:spacing w:val="-4"/>
          <w:sz w:val="24"/>
          <w:szCs w:val="24"/>
        </w:rPr>
        <w:t>ące składników i potraw dla przygotowywania 1 posiłku:</w:t>
      </w:r>
    </w:p>
    <w:p w14:paraId="62D50DBD" w14:textId="77777777" w:rsidR="000A7BE1" w:rsidRDefault="009A4EEB">
      <w:pPr>
        <w:shd w:val="clear" w:color="auto" w:fill="FFFFFF"/>
        <w:tabs>
          <w:tab w:val="left" w:pos="504"/>
        </w:tabs>
        <w:spacing w:line="360" w:lineRule="auto"/>
        <w:ind w:left="15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5"/>
          <w:sz w:val="24"/>
          <w:szCs w:val="24"/>
        </w:rPr>
        <w:t>a)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eastAsia="Times New Roman" w:hAnsiTheme="minorHAnsi" w:cstheme="minorHAnsi"/>
          <w:b/>
          <w:bCs/>
          <w:spacing w:val="-3"/>
          <w:sz w:val="24"/>
          <w:szCs w:val="24"/>
        </w:rPr>
        <w:t>Śniadanie –na 1posiłek składa się ok.100g produktów/ zupy mleczne-200ml:</w:t>
      </w:r>
    </w:p>
    <w:p w14:paraId="227CEE6B" w14:textId="77777777" w:rsidR="000A7BE1" w:rsidRDefault="009A4EEB">
      <w:pPr>
        <w:numPr>
          <w:ilvl w:val="0"/>
          <w:numId w:val="2"/>
        </w:numPr>
        <w:shd w:val="clear" w:color="auto" w:fill="FFFFFF"/>
        <w:tabs>
          <w:tab w:val="left" w:pos="787"/>
        </w:tabs>
        <w:spacing w:line="360" w:lineRule="auto"/>
        <w:ind w:left="643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4"/>
          <w:sz w:val="24"/>
          <w:szCs w:val="24"/>
        </w:rPr>
        <w:t>zupy mleczne, płatki na mleku – 250 ml,</w:t>
      </w:r>
    </w:p>
    <w:p w14:paraId="2DD341C9" w14:textId="77777777" w:rsidR="000A7BE1" w:rsidRDefault="009A4EEB">
      <w:pPr>
        <w:numPr>
          <w:ilvl w:val="0"/>
          <w:numId w:val="28"/>
        </w:numPr>
        <w:shd w:val="clear" w:color="auto" w:fill="FFFFFF"/>
        <w:tabs>
          <w:tab w:val="left" w:pos="787"/>
        </w:tabs>
        <w:spacing w:line="360" w:lineRule="auto"/>
        <w:ind w:left="643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5"/>
          <w:sz w:val="24"/>
          <w:szCs w:val="24"/>
        </w:rPr>
        <w:lastRenderedPageBreak/>
        <w:t>ser żółty – 25 g,</w:t>
      </w:r>
    </w:p>
    <w:p w14:paraId="1C8F775D" w14:textId="77777777" w:rsidR="000A7BE1" w:rsidRDefault="009A4EEB">
      <w:pPr>
        <w:numPr>
          <w:ilvl w:val="0"/>
          <w:numId w:val="29"/>
        </w:numPr>
        <w:shd w:val="clear" w:color="auto" w:fill="FFFFFF"/>
        <w:tabs>
          <w:tab w:val="left" w:pos="787"/>
        </w:tabs>
        <w:spacing w:line="360" w:lineRule="auto"/>
        <w:ind w:left="643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4"/>
          <w:sz w:val="24"/>
          <w:szCs w:val="24"/>
        </w:rPr>
        <w:t>wędlina- 20 g,</w:t>
      </w:r>
    </w:p>
    <w:p w14:paraId="46E2FF3B" w14:textId="77777777" w:rsidR="000A7BE1" w:rsidRDefault="009A4EEB">
      <w:pPr>
        <w:numPr>
          <w:ilvl w:val="0"/>
          <w:numId w:val="30"/>
        </w:numPr>
        <w:shd w:val="clear" w:color="auto" w:fill="FFFFFF"/>
        <w:tabs>
          <w:tab w:val="left" w:pos="787"/>
        </w:tabs>
        <w:spacing w:line="360" w:lineRule="auto"/>
        <w:ind w:left="643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4"/>
          <w:sz w:val="24"/>
          <w:szCs w:val="24"/>
        </w:rPr>
        <w:t>parówki – 40 g,</w:t>
      </w:r>
    </w:p>
    <w:p w14:paraId="0D66491D" w14:textId="77777777" w:rsidR="000A7BE1" w:rsidRDefault="009A4EEB">
      <w:pPr>
        <w:shd w:val="clear" w:color="auto" w:fill="FFFFFF"/>
        <w:tabs>
          <w:tab w:val="left" w:pos="830"/>
        </w:tabs>
        <w:spacing w:line="360" w:lineRule="auto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•</w:t>
      </w:r>
      <w:r>
        <w:rPr>
          <w:rFonts w:asciiTheme="minorHAnsi" w:eastAsia="Times New Roman" w:hAnsiTheme="minorHAnsi" w:cstheme="minorHAnsi"/>
          <w:sz w:val="24"/>
          <w:szCs w:val="24"/>
        </w:rPr>
        <w:tab/>
      </w:r>
      <w:r>
        <w:rPr>
          <w:rFonts w:asciiTheme="minorHAnsi" w:eastAsia="Times New Roman" w:hAnsiTheme="minorHAnsi" w:cstheme="minorHAnsi"/>
          <w:spacing w:val="-9"/>
          <w:sz w:val="24"/>
          <w:szCs w:val="24"/>
        </w:rPr>
        <w:t>dżem – 10 g,</w:t>
      </w:r>
    </w:p>
    <w:p w14:paraId="280F865F" w14:textId="77777777" w:rsidR="000A7BE1" w:rsidRDefault="009A4EEB">
      <w:pPr>
        <w:numPr>
          <w:ilvl w:val="0"/>
          <w:numId w:val="31"/>
        </w:numPr>
        <w:shd w:val="clear" w:color="auto" w:fill="FFFFFF"/>
        <w:tabs>
          <w:tab w:val="left" w:pos="787"/>
        </w:tabs>
        <w:spacing w:line="360" w:lineRule="auto"/>
        <w:ind w:left="643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3"/>
          <w:sz w:val="24"/>
          <w:szCs w:val="24"/>
        </w:rPr>
        <w:t>dodatek warzywny- 40 g,</w:t>
      </w:r>
    </w:p>
    <w:p w14:paraId="76A2C41F" w14:textId="77777777" w:rsidR="000A7BE1" w:rsidRDefault="009A4EEB">
      <w:pPr>
        <w:numPr>
          <w:ilvl w:val="0"/>
          <w:numId w:val="32"/>
        </w:numPr>
        <w:shd w:val="clear" w:color="auto" w:fill="FFFFFF"/>
        <w:tabs>
          <w:tab w:val="left" w:pos="787"/>
        </w:tabs>
        <w:spacing w:line="360" w:lineRule="auto"/>
        <w:ind w:left="643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7"/>
          <w:sz w:val="24"/>
          <w:szCs w:val="24"/>
        </w:rPr>
        <w:t>masło – 10 g</w:t>
      </w:r>
    </w:p>
    <w:p w14:paraId="5D4AE2C1" w14:textId="77777777" w:rsidR="000A7BE1" w:rsidRDefault="009A4EEB">
      <w:pPr>
        <w:numPr>
          <w:ilvl w:val="0"/>
          <w:numId w:val="33"/>
        </w:numPr>
        <w:shd w:val="clear" w:color="auto" w:fill="FFFFFF"/>
        <w:tabs>
          <w:tab w:val="left" w:pos="787"/>
        </w:tabs>
        <w:spacing w:line="360" w:lineRule="auto"/>
        <w:ind w:left="643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5"/>
          <w:sz w:val="24"/>
          <w:szCs w:val="24"/>
        </w:rPr>
        <w:t>twarożki, pasty, jajecznica – 50 g,</w:t>
      </w:r>
    </w:p>
    <w:p w14:paraId="1CE9EBF1" w14:textId="77777777" w:rsidR="000A7BE1" w:rsidRDefault="009A4EEB">
      <w:pPr>
        <w:numPr>
          <w:ilvl w:val="0"/>
          <w:numId w:val="34"/>
        </w:numPr>
        <w:shd w:val="clear" w:color="auto" w:fill="FFFFFF"/>
        <w:tabs>
          <w:tab w:val="left" w:pos="787"/>
        </w:tabs>
        <w:spacing w:line="360" w:lineRule="auto"/>
        <w:ind w:left="643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4"/>
          <w:sz w:val="24"/>
          <w:szCs w:val="24"/>
        </w:rPr>
        <w:t>pieczywo mieszane (chleb, bułki) – 60g,</w:t>
      </w:r>
    </w:p>
    <w:p w14:paraId="550D509F" w14:textId="77777777" w:rsidR="000A7BE1" w:rsidRDefault="009A4EEB">
      <w:pPr>
        <w:numPr>
          <w:ilvl w:val="0"/>
          <w:numId w:val="35"/>
        </w:numPr>
        <w:shd w:val="clear" w:color="auto" w:fill="FFFFFF"/>
        <w:tabs>
          <w:tab w:val="left" w:pos="787"/>
        </w:tabs>
        <w:spacing w:line="360" w:lineRule="auto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4"/>
          <w:sz w:val="24"/>
          <w:szCs w:val="24"/>
        </w:rPr>
        <w:t>pasztet – 30 g</w:t>
      </w:r>
    </w:p>
    <w:p w14:paraId="7ADAB5F4" w14:textId="77777777" w:rsidR="000A7BE1" w:rsidRDefault="009A4EEB">
      <w:pPr>
        <w:shd w:val="clear" w:color="auto" w:fill="FFFFFF"/>
        <w:tabs>
          <w:tab w:val="left" w:pos="504"/>
        </w:tabs>
        <w:spacing w:line="360" w:lineRule="auto"/>
        <w:ind w:left="15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b)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pacing w:val="-2"/>
          <w:sz w:val="24"/>
          <w:szCs w:val="24"/>
        </w:rPr>
        <w:t>obiad (zupa-250ml, drugie danie</w:t>
      </w:r>
      <w:r>
        <w:rPr>
          <w:rFonts w:asciiTheme="minorHAnsi" w:eastAsia="Times New Roman" w:hAnsiTheme="minorHAnsi" w:cstheme="minorHAnsi"/>
          <w:b/>
          <w:bCs/>
          <w:spacing w:val="-2"/>
          <w:sz w:val="24"/>
          <w:szCs w:val="24"/>
        </w:rPr>
        <w:t>–200-250g, kompot–200ml)</w:t>
      </w:r>
    </w:p>
    <w:p w14:paraId="33835BCF" w14:textId="77777777" w:rsidR="000A7BE1" w:rsidRDefault="009A4EEB">
      <w:pPr>
        <w:shd w:val="clear" w:color="auto" w:fill="FFFFFF"/>
        <w:spacing w:line="360" w:lineRule="auto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pacing w:val="-3"/>
          <w:sz w:val="24"/>
          <w:szCs w:val="24"/>
          <w:u w:val="single"/>
        </w:rPr>
        <w:t>zupa regeneracyjna z wk</w:t>
      </w:r>
      <w:r>
        <w:rPr>
          <w:rFonts w:asciiTheme="minorHAnsi" w:eastAsia="Times New Roman" w:hAnsiTheme="minorHAnsi" w:cstheme="minorHAnsi"/>
          <w:b/>
          <w:bCs/>
          <w:spacing w:val="-3"/>
          <w:sz w:val="24"/>
          <w:szCs w:val="24"/>
          <w:u w:val="single"/>
        </w:rPr>
        <w:t>ładką o pojemności 200 ml:</w:t>
      </w:r>
    </w:p>
    <w:p w14:paraId="5165EBF1" w14:textId="77777777" w:rsidR="000A7BE1" w:rsidRDefault="009A4EEB">
      <w:pPr>
        <w:shd w:val="clear" w:color="auto" w:fill="FFFFFF"/>
        <w:tabs>
          <w:tab w:val="left" w:pos="787"/>
        </w:tabs>
        <w:spacing w:line="360" w:lineRule="auto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•</w:t>
      </w:r>
      <w:r>
        <w:rPr>
          <w:rFonts w:asciiTheme="minorHAnsi" w:eastAsia="Times New Roman" w:hAnsiTheme="minorHAnsi" w:cstheme="minorHAnsi"/>
          <w:sz w:val="24"/>
          <w:szCs w:val="24"/>
        </w:rPr>
        <w:tab/>
      </w:r>
      <w:r>
        <w:rPr>
          <w:rFonts w:asciiTheme="minorHAnsi" w:eastAsia="Times New Roman" w:hAnsiTheme="minorHAnsi" w:cstheme="minorHAnsi"/>
          <w:spacing w:val="-3"/>
          <w:sz w:val="24"/>
          <w:szCs w:val="24"/>
        </w:rPr>
        <w:t xml:space="preserve">zupy winny być sporządzane na wywarze </w:t>
      </w:r>
      <w:proofErr w:type="spellStart"/>
      <w:r>
        <w:rPr>
          <w:rFonts w:asciiTheme="minorHAnsi" w:eastAsia="Times New Roman" w:hAnsiTheme="minorHAnsi" w:cstheme="minorHAnsi"/>
          <w:spacing w:val="-3"/>
          <w:sz w:val="24"/>
          <w:szCs w:val="24"/>
        </w:rPr>
        <w:t>warzywno</w:t>
      </w:r>
      <w:proofErr w:type="spellEnd"/>
      <w:r>
        <w:rPr>
          <w:rFonts w:asciiTheme="minorHAnsi" w:eastAsia="Times New Roman" w:hAnsiTheme="minorHAnsi" w:cstheme="minorHAnsi"/>
          <w:spacing w:val="-3"/>
          <w:sz w:val="24"/>
          <w:szCs w:val="24"/>
        </w:rPr>
        <w:t>— mięsnym lub warzywnym min.</w:t>
      </w:r>
    </w:p>
    <w:p w14:paraId="4E194AED" w14:textId="77777777" w:rsidR="000A7BE1" w:rsidRDefault="009A4EEB">
      <w:pPr>
        <w:numPr>
          <w:ilvl w:val="0"/>
          <w:numId w:val="5"/>
        </w:numPr>
        <w:shd w:val="clear" w:color="auto" w:fill="FFFFFF"/>
        <w:tabs>
          <w:tab w:val="clear" w:pos="720"/>
          <w:tab w:val="left" w:pos="787"/>
        </w:tabs>
        <w:spacing w:line="360" w:lineRule="auto"/>
        <w:ind w:left="643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3"/>
          <w:sz w:val="24"/>
          <w:szCs w:val="24"/>
        </w:rPr>
        <w:t>zupa pomidorowa</w:t>
      </w:r>
    </w:p>
    <w:p w14:paraId="3B5C3FCA" w14:textId="77777777" w:rsidR="000A7BE1" w:rsidRDefault="009A4EEB">
      <w:pPr>
        <w:numPr>
          <w:ilvl w:val="0"/>
          <w:numId w:val="5"/>
        </w:numPr>
        <w:shd w:val="clear" w:color="auto" w:fill="FFFFFF"/>
        <w:tabs>
          <w:tab w:val="clear" w:pos="720"/>
          <w:tab w:val="left" w:pos="787"/>
        </w:tabs>
        <w:spacing w:line="360" w:lineRule="auto"/>
        <w:ind w:left="643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3"/>
          <w:sz w:val="24"/>
          <w:szCs w:val="24"/>
        </w:rPr>
        <w:t>rosół</w:t>
      </w:r>
    </w:p>
    <w:p w14:paraId="5D07EC1E" w14:textId="77777777" w:rsidR="000A7BE1" w:rsidRDefault="009A4EEB">
      <w:pPr>
        <w:numPr>
          <w:ilvl w:val="0"/>
          <w:numId w:val="5"/>
        </w:numPr>
        <w:shd w:val="clear" w:color="auto" w:fill="FFFFFF"/>
        <w:tabs>
          <w:tab w:val="clear" w:pos="720"/>
          <w:tab w:val="left" w:pos="787"/>
        </w:tabs>
        <w:spacing w:line="360" w:lineRule="auto"/>
        <w:ind w:left="643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3"/>
          <w:sz w:val="24"/>
          <w:szCs w:val="24"/>
        </w:rPr>
        <w:t>zupa grochowa</w:t>
      </w:r>
    </w:p>
    <w:p w14:paraId="13FA1C88" w14:textId="77777777" w:rsidR="000A7BE1" w:rsidRDefault="009A4EEB">
      <w:pPr>
        <w:numPr>
          <w:ilvl w:val="0"/>
          <w:numId w:val="5"/>
        </w:numPr>
        <w:shd w:val="clear" w:color="auto" w:fill="FFFFFF"/>
        <w:tabs>
          <w:tab w:val="clear" w:pos="720"/>
          <w:tab w:val="left" w:pos="787"/>
        </w:tabs>
        <w:spacing w:line="360" w:lineRule="auto"/>
        <w:ind w:left="643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3"/>
          <w:sz w:val="24"/>
          <w:szCs w:val="24"/>
        </w:rPr>
        <w:t>zupa ogórkowa</w:t>
      </w:r>
    </w:p>
    <w:p w14:paraId="7D255AE1" w14:textId="77777777" w:rsidR="000A7BE1" w:rsidRDefault="009A4EEB">
      <w:pPr>
        <w:numPr>
          <w:ilvl w:val="0"/>
          <w:numId w:val="5"/>
        </w:numPr>
        <w:shd w:val="clear" w:color="auto" w:fill="FFFFFF"/>
        <w:tabs>
          <w:tab w:val="clear" w:pos="720"/>
          <w:tab w:val="left" w:pos="787"/>
        </w:tabs>
        <w:spacing w:line="360" w:lineRule="auto"/>
        <w:ind w:left="643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3"/>
          <w:sz w:val="24"/>
          <w:szCs w:val="24"/>
        </w:rPr>
        <w:t xml:space="preserve"> krupnik</w:t>
      </w:r>
    </w:p>
    <w:p w14:paraId="1D1C62E6" w14:textId="77777777" w:rsidR="000A7BE1" w:rsidRDefault="009A4EEB">
      <w:pPr>
        <w:shd w:val="clear" w:color="auto" w:fill="FFFFFF"/>
        <w:spacing w:line="360" w:lineRule="auto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pacing w:val="-3"/>
          <w:sz w:val="24"/>
          <w:szCs w:val="24"/>
          <w:u w:val="single"/>
        </w:rPr>
        <w:t>drugie danie:</w:t>
      </w:r>
    </w:p>
    <w:p w14:paraId="650AE074" w14:textId="77777777" w:rsidR="000A7BE1" w:rsidRDefault="009A4EEB">
      <w:pPr>
        <w:shd w:val="clear" w:color="auto" w:fill="FFFFFF"/>
        <w:tabs>
          <w:tab w:val="left" w:pos="830"/>
        </w:tabs>
        <w:spacing w:line="360" w:lineRule="auto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•</w:t>
      </w:r>
      <w:r>
        <w:rPr>
          <w:rFonts w:asciiTheme="minorHAnsi" w:eastAsia="Times New Roman" w:hAnsiTheme="minorHAnsi" w:cstheme="minorHAnsi"/>
          <w:sz w:val="24"/>
          <w:szCs w:val="24"/>
        </w:rPr>
        <w:tab/>
        <w:t>ziemniaki/ryż/kasza/–140g</w:t>
      </w:r>
    </w:p>
    <w:p w14:paraId="6D51A63E" w14:textId="77777777" w:rsidR="000A7BE1" w:rsidRDefault="009A4EEB">
      <w:pPr>
        <w:numPr>
          <w:ilvl w:val="0"/>
          <w:numId w:val="2"/>
        </w:numPr>
        <w:shd w:val="clear" w:color="auto" w:fill="FFFFFF"/>
        <w:tabs>
          <w:tab w:val="left" w:pos="787"/>
        </w:tabs>
        <w:spacing w:line="360" w:lineRule="auto"/>
        <w:ind w:left="643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1"/>
          <w:sz w:val="24"/>
          <w:szCs w:val="24"/>
        </w:rPr>
        <w:t>kopytka/makarony z dodatkami/pierogi–220g</w:t>
      </w:r>
    </w:p>
    <w:p w14:paraId="70638C23" w14:textId="77777777" w:rsidR="000A7BE1" w:rsidRDefault="009A4EEB">
      <w:pPr>
        <w:numPr>
          <w:ilvl w:val="0"/>
          <w:numId w:val="2"/>
        </w:numPr>
        <w:shd w:val="clear" w:color="auto" w:fill="FFFFFF"/>
        <w:tabs>
          <w:tab w:val="left" w:pos="787"/>
        </w:tabs>
        <w:spacing w:line="360" w:lineRule="auto"/>
        <w:ind w:left="643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1"/>
          <w:sz w:val="24"/>
          <w:szCs w:val="24"/>
        </w:rPr>
        <w:t>naleśniki -220g</w:t>
      </w:r>
    </w:p>
    <w:p w14:paraId="3603FF0B" w14:textId="77777777" w:rsidR="000A7BE1" w:rsidRDefault="009A4EEB">
      <w:pPr>
        <w:numPr>
          <w:ilvl w:val="0"/>
          <w:numId w:val="2"/>
        </w:numPr>
        <w:shd w:val="clear" w:color="auto" w:fill="FFFFFF"/>
        <w:tabs>
          <w:tab w:val="left" w:pos="787"/>
        </w:tabs>
        <w:spacing w:line="360" w:lineRule="auto"/>
        <w:ind w:left="643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sztuka mięsa ,potrawka z kurczaka ,pierś z </w:t>
      </w:r>
      <w:proofErr w:type="spellStart"/>
      <w:r>
        <w:rPr>
          <w:rFonts w:asciiTheme="minorHAnsi" w:eastAsia="Times New Roman" w:hAnsiTheme="minorHAnsi" w:cstheme="minorHAnsi"/>
          <w:spacing w:val="-6"/>
          <w:sz w:val="24"/>
          <w:szCs w:val="24"/>
        </w:rPr>
        <w:t>indyka,gulasz</w:t>
      </w:r>
      <w:proofErr w:type="spellEnd"/>
      <w:r>
        <w:rPr>
          <w:rFonts w:asciiTheme="minorHAnsi" w:eastAsia="Times New Roman" w:hAnsiTheme="minorHAnsi" w:cstheme="minorHAnsi"/>
          <w:spacing w:val="-6"/>
          <w:sz w:val="24"/>
          <w:szCs w:val="24"/>
        </w:rPr>
        <w:t>– 100-130g,</w:t>
      </w:r>
    </w:p>
    <w:p w14:paraId="525C2B3A" w14:textId="77777777" w:rsidR="000A7BE1" w:rsidRDefault="009A4EEB">
      <w:pPr>
        <w:numPr>
          <w:ilvl w:val="0"/>
          <w:numId w:val="2"/>
        </w:numPr>
        <w:shd w:val="clear" w:color="auto" w:fill="FFFFFF"/>
        <w:tabs>
          <w:tab w:val="left" w:pos="778"/>
        </w:tabs>
        <w:spacing w:line="360" w:lineRule="auto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 paluszki rybne/ filet rybny 90g</w:t>
      </w:r>
    </w:p>
    <w:p w14:paraId="34F32EEE" w14:textId="77777777" w:rsidR="000A7BE1" w:rsidRDefault="009A4EEB">
      <w:pPr>
        <w:numPr>
          <w:ilvl w:val="0"/>
          <w:numId w:val="36"/>
        </w:numPr>
        <w:shd w:val="clear" w:color="auto" w:fill="FFFFFF"/>
        <w:tabs>
          <w:tab w:val="left" w:pos="778"/>
        </w:tabs>
        <w:spacing w:line="360" w:lineRule="auto"/>
        <w:ind w:left="638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naleśniki, knedle - 220g</w:t>
      </w:r>
    </w:p>
    <w:p w14:paraId="705C38A6" w14:textId="77777777" w:rsidR="000A7BE1" w:rsidRDefault="009A4EEB">
      <w:pPr>
        <w:numPr>
          <w:ilvl w:val="0"/>
          <w:numId w:val="37"/>
        </w:numPr>
        <w:shd w:val="clear" w:color="auto" w:fill="FFFFFF"/>
        <w:tabs>
          <w:tab w:val="left" w:pos="778"/>
        </w:tabs>
        <w:spacing w:line="360" w:lineRule="auto"/>
        <w:ind w:left="638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surówka, dodatki warzywne - 80g,</w:t>
      </w:r>
    </w:p>
    <w:p w14:paraId="1CF6307E" w14:textId="77777777" w:rsidR="000A7BE1" w:rsidRDefault="009A4EEB">
      <w:pPr>
        <w:numPr>
          <w:ilvl w:val="0"/>
          <w:numId w:val="38"/>
        </w:numPr>
        <w:shd w:val="clear" w:color="auto" w:fill="FFFFFF"/>
        <w:tabs>
          <w:tab w:val="left" w:pos="778"/>
        </w:tabs>
        <w:spacing w:line="360" w:lineRule="auto"/>
        <w:ind w:left="638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kompot 200 ml,</w:t>
      </w:r>
    </w:p>
    <w:p w14:paraId="2BAF12BD" w14:textId="77777777" w:rsidR="000A7BE1" w:rsidRDefault="009A4EEB">
      <w:pPr>
        <w:shd w:val="clear" w:color="auto" w:fill="FFFFFF"/>
        <w:spacing w:line="360" w:lineRule="auto"/>
        <w:ind w:left="15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c)   </w:t>
      </w:r>
      <w:r>
        <w:rPr>
          <w:rFonts w:asciiTheme="minorHAnsi" w:hAnsiTheme="minorHAnsi" w:cstheme="minorHAnsi"/>
          <w:b/>
          <w:bCs/>
          <w:sz w:val="24"/>
          <w:szCs w:val="24"/>
        </w:rPr>
        <w:t>Podwieczorek (ok 200 g/200 ml):</w:t>
      </w:r>
    </w:p>
    <w:p w14:paraId="766EA2A4" w14:textId="77777777" w:rsidR="000A7BE1" w:rsidRDefault="009A4EEB">
      <w:pPr>
        <w:numPr>
          <w:ilvl w:val="0"/>
          <w:numId w:val="39"/>
        </w:numPr>
        <w:shd w:val="clear" w:color="auto" w:fill="FFFFFF"/>
        <w:tabs>
          <w:tab w:val="left" w:pos="778"/>
        </w:tabs>
        <w:spacing w:line="360" w:lineRule="auto"/>
        <w:ind w:left="638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owoce (sezonowe) - 100-120 g,</w:t>
      </w:r>
    </w:p>
    <w:p w14:paraId="0D626072" w14:textId="77777777" w:rsidR="000A7BE1" w:rsidRDefault="009A4EEB">
      <w:pPr>
        <w:numPr>
          <w:ilvl w:val="0"/>
          <w:numId w:val="40"/>
        </w:numPr>
        <w:shd w:val="clear" w:color="auto" w:fill="FFFFFF"/>
        <w:tabs>
          <w:tab w:val="left" w:pos="778"/>
        </w:tabs>
        <w:spacing w:line="360" w:lineRule="auto"/>
        <w:ind w:left="638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desery mleczne, budyń, kisiel - 200 ml,</w:t>
      </w:r>
    </w:p>
    <w:p w14:paraId="121ABA6D" w14:textId="77777777" w:rsidR="000A7BE1" w:rsidRDefault="009A4EEB">
      <w:pPr>
        <w:numPr>
          <w:ilvl w:val="0"/>
          <w:numId w:val="41"/>
        </w:numPr>
        <w:shd w:val="clear" w:color="auto" w:fill="FFFFFF"/>
        <w:tabs>
          <w:tab w:val="left" w:pos="778"/>
        </w:tabs>
        <w:spacing w:line="360" w:lineRule="auto"/>
        <w:ind w:left="638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sałatki owocowe -150 g,</w:t>
      </w:r>
    </w:p>
    <w:p w14:paraId="266EA63D" w14:textId="77777777" w:rsidR="000A7BE1" w:rsidRDefault="009A4EEB">
      <w:pPr>
        <w:numPr>
          <w:ilvl w:val="0"/>
          <w:numId w:val="42"/>
        </w:numPr>
        <w:shd w:val="clear" w:color="auto" w:fill="FFFFFF"/>
        <w:tabs>
          <w:tab w:val="left" w:pos="778"/>
        </w:tabs>
        <w:spacing w:line="360" w:lineRule="auto"/>
        <w:ind w:left="638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soki owocowe - 200 ml,</w:t>
      </w:r>
    </w:p>
    <w:p w14:paraId="7DEC464D" w14:textId="77777777" w:rsidR="000A7BE1" w:rsidRDefault="009A4EEB">
      <w:pPr>
        <w:numPr>
          <w:ilvl w:val="0"/>
          <w:numId w:val="43"/>
        </w:numPr>
        <w:shd w:val="clear" w:color="auto" w:fill="FFFFFF"/>
        <w:tabs>
          <w:tab w:val="left" w:pos="778"/>
        </w:tabs>
        <w:spacing w:line="360" w:lineRule="auto"/>
        <w:ind w:left="638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ciasta, herbatniki, biszkopty, drożdżówki itp. 90- 120g</w:t>
      </w:r>
    </w:p>
    <w:p w14:paraId="6C51F780" w14:textId="77777777" w:rsidR="000A7BE1" w:rsidRDefault="009A4EEB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60" w:lineRule="auto"/>
        <w:ind w:left="426" w:right="5" w:hanging="426"/>
        <w:jc w:val="both"/>
        <w:rPr>
          <w:rFonts w:asciiTheme="minorHAnsi" w:hAnsiTheme="minorHAnsi" w:cstheme="minorHAnsi"/>
          <w:spacing w:val="-5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Posi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łki muszą być urozmaicone, na bazie produktów najwyższej jakości, zgodnie ze standardami HACCP. Posiłki muszą spełniać wymogi żywienia zalecane przez Instytut Matki i Dziecka dla dzieci przedszkolnych, nie mogą być przygotowywane                                    z półproduktów. Posiłki muszą być wysokiej jakości zarówno co do wartości odżywczej, gramatury jak i estetyki oraz uwzględniać polską tradycję kulinarną. Przy planowaniu posiłków należy uwzględniać wartość energetyczną oraz normy produktów. Ponadto wszystkie posiłki powinny być przygotowane zgodnie z obowiązującymi normami i przepisami prawa. Wykonawca ma obowiązek przygotować posiłki zgodnie z zasadami określonymi w ustawie o bezpieczeństwie żywności i żywienia z dnia 25.08.2006 r. (Dz.U. z 2019 r. poz. 1252 z </w:t>
      </w:r>
      <w:proofErr w:type="spellStart"/>
      <w:r>
        <w:rPr>
          <w:rFonts w:asciiTheme="minorHAnsi" w:eastAsia="Times New Roman" w:hAnsiTheme="minorHAnsi" w:cstheme="minorHAnsi"/>
          <w:sz w:val="24"/>
          <w:szCs w:val="24"/>
        </w:rPr>
        <w:t>późn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</w:rPr>
        <w:t>. zm.) łącznie z przepisami wykonawczymi do tej ustawy oraz zgodnie z Rozporządzeniem PE i RE nr 852/2004/WE z dnia 29.04.2004 r. w sprawie higieny żywności i żywienia (Dz.U. UE LI 39 z dnia 30.04.2004 r), bezwzględnie należy przestrzegać norm na składniki pokarmowe i produkty spożywcze określone przez Instytut Żywienia i Żywności. Receptury i gramatury posiłków powinny być dostosowane do wieku dzieci i spełniać wymogi żywienia zalecane przez Instytut Żywienia i Żywności z 2008 r.</w:t>
      </w:r>
    </w:p>
    <w:p w14:paraId="1F90C956" w14:textId="77777777" w:rsidR="000A7BE1" w:rsidRDefault="009A4EEB">
      <w:pPr>
        <w:numPr>
          <w:ilvl w:val="0"/>
          <w:numId w:val="44"/>
        </w:numPr>
        <w:shd w:val="clear" w:color="auto" w:fill="FFFFFF"/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pacing w:val="-6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Potrawy powinny by</w:t>
      </w:r>
      <w:r>
        <w:rPr>
          <w:rFonts w:asciiTheme="minorHAnsi" w:eastAsia="Times New Roman" w:hAnsiTheme="minorHAnsi" w:cstheme="minorHAnsi"/>
          <w:sz w:val="24"/>
          <w:szCs w:val="24"/>
        </w:rPr>
        <w:t>ć lekkostrawne, przygotowane z surowców wysokiej jakości, świeżych, naturalnych, mało przetworzonych z ograniczoną ilością substancji dodatkowych — konserwujących, zagęszczających, barwiących lub sztucznie aromatyzowanych. W jadłospisie powinny przeważać potrawy gotowane, pieczone                     i duszone, okazjonalnie smażone.</w:t>
      </w:r>
    </w:p>
    <w:p w14:paraId="1088A802" w14:textId="77777777" w:rsidR="000A7BE1" w:rsidRDefault="009A4EEB">
      <w:pPr>
        <w:numPr>
          <w:ilvl w:val="0"/>
          <w:numId w:val="45"/>
        </w:numPr>
        <w:shd w:val="clear" w:color="auto" w:fill="FFFFFF"/>
        <w:tabs>
          <w:tab w:val="left" w:pos="426"/>
        </w:tabs>
        <w:spacing w:line="360" w:lineRule="auto"/>
        <w:ind w:left="426" w:right="5" w:hanging="426"/>
        <w:jc w:val="both"/>
        <w:rPr>
          <w:rFonts w:asciiTheme="minorHAnsi" w:hAnsiTheme="minorHAnsi" w:cstheme="minorHAnsi"/>
          <w:spacing w:val="-6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Produkty w dziennym jad</w:t>
      </w:r>
      <w:r>
        <w:rPr>
          <w:rFonts w:asciiTheme="minorHAnsi" w:eastAsia="Times New Roman" w:hAnsiTheme="minorHAnsi" w:cstheme="minorHAnsi"/>
          <w:sz w:val="24"/>
          <w:szCs w:val="24"/>
        </w:rPr>
        <w:t>łospisie muszą być zgodne z Rozporządzeniem Ministra Zdrowia z dnia 26 lipca 2016 roku w sprawie grup środków spożywczych przeznaczonych do sprzedaży dzieciom i młodzieży w jednostkach systemu oświaty oraz wymagań, jakie muszą spełniać środki spożywcze stosowane w ramach żywienia zbiorowego dzieci i młodzieży w tych jednostkach (Dz. U. z 2016 roku, poz. 1154)</w:t>
      </w:r>
    </w:p>
    <w:p w14:paraId="65A21E4E" w14:textId="77777777" w:rsidR="000A7BE1" w:rsidRDefault="009A4EEB">
      <w:pPr>
        <w:numPr>
          <w:ilvl w:val="0"/>
          <w:numId w:val="46"/>
        </w:numPr>
        <w:shd w:val="clear" w:color="auto" w:fill="FFFFFF"/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pacing w:val="-6"/>
          <w:sz w:val="24"/>
          <w:szCs w:val="24"/>
        </w:rPr>
      </w:pPr>
      <w:r>
        <w:rPr>
          <w:rFonts w:asciiTheme="minorHAnsi" w:eastAsia="Times New Roman" w:hAnsiTheme="minorHAnsi" w:cstheme="minorHAnsi"/>
          <w:spacing w:val="-6"/>
          <w:sz w:val="24"/>
          <w:szCs w:val="24"/>
        </w:rPr>
        <w:t>Do przygotowania posiłków zalecane jest: stosowanie tłuszczów roślinnych(ograniczone stosowanie tłuszczów zwierzęcych), stosowanie dużej ilości warzyw i owoców, w tym także nasion roślin strączkowych, różnego rodzaju kasz. Ważna jest estetyka potraw i posiłków.</w:t>
      </w:r>
    </w:p>
    <w:p w14:paraId="17717E6A" w14:textId="77777777" w:rsidR="000A7BE1" w:rsidRDefault="009A4EEB">
      <w:pPr>
        <w:numPr>
          <w:ilvl w:val="0"/>
          <w:numId w:val="47"/>
        </w:numPr>
        <w:shd w:val="clear" w:color="auto" w:fill="FFFFFF"/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pacing w:val="-5"/>
          <w:sz w:val="24"/>
          <w:szCs w:val="24"/>
        </w:rPr>
      </w:pPr>
      <w:r>
        <w:rPr>
          <w:rFonts w:asciiTheme="minorHAnsi" w:eastAsia="Times New Roman" w:hAnsiTheme="minorHAnsi" w:cstheme="minorHAnsi"/>
          <w:spacing w:val="-6"/>
          <w:sz w:val="24"/>
          <w:szCs w:val="24"/>
        </w:rPr>
        <w:t>Posiłki muszą być przewożone przez Wykonawcę transportem własnym, w termosach gastronomicznych zapewniających utrzymanie temperatury spożywania potraw oraz posiadające wymagane atesty Państwowego Zakładu Higieny, Zakładu Badania Żywności i Przedmiotów Użytku. Wykonawca dostarcza posiłki własnym transportem. Wykonawca dba o właściwy stan dostarczania posiłków (posiłki gorące, świeże, smaczne i estetyczne), które winny być dobrane do wieku dzieci</w:t>
      </w:r>
    </w:p>
    <w:p w14:paraId="780B6772" w14:textId="77777777" w:rsidR="000A7BE1" w:rsidRDefault="000A7BE1">
      <w:pPr>
        <w:sectPr w:rsidR="000A7BE1">
          <w:type w:val="continuous"/>
          <w:pgSz w:w="11906" w:h="16838"/>
          <w:pgMar w:top="1402" w:right="1483" w:bottom="360" w:left="1416" w:header="0" w:footer="0" w:gutter="0"/>
          <w:cols w:space="708"/>
          <w:formProt w:val="0"/>
          <w:docGrid w:linePitch="100"/>
        </w:sectPr>
      </w:pPr>
    </w:p>
    <w:p w14:paraId="688C706E" w14:textId="77777777" w:rsidR="000A7BE1" w:rsidRDefault="000A7BE1">
      <w:pPr>
        <w:shd w:val="clear" w:color="auto" w:fill="FFFFFF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EC21B14" w14:textId="77777777" w:rsidR="000A7BE1" w:rsidRDefault="000A7BE1">
      <w:pPr>
        <w:sectPr w:rsidR="000A7BE1">
          <w:headerReference w:type="even" r:id="rId9"/>
          <w:headerReference w:type="default" r:id="rId10"/>
          <w:headerReference w:type="first" r:id="rId11"/>
          <w:pgSz w:w="11906" w:h="16838"/>
          <w:pgMar w:top="1440" w:right="1483" w:bottom="360" w:left="1416" w:header="0" w:footer="0" w:gutter="0"/>
          <w:cols w:num="2" w:space="708" w:equalWidth="0">
            <w:col w:w="2216" w:space="4958"/>
            <w:col w:w="1832"/>
          </w:cols>
          <w:formProt w:val="0"/>
          <w:docGrid w:linePitch="100"/>
        </w:sectPr>
      </w:pPr>
    </w:p>
    <w:p w14:paraId="2795B66B" w14:textId="77777777" w:rsidR="000A7BE1" w:rsidRDefault="009A4EEB">
      <w:pPr>
        <w:numPr>
          <w:ilvl w:val="0"/>
          <w:numId w:val="3"/>
        </w:numPr>
        <w:shd w:val="clear" w:color="auto" w:fill="FFFFFF"/>
        <w:tabs>
          <w:tab w:val="left" w:pos="346"/>
        </w:tabs>
        <w:spacing w:line="360" w:lineRule="auto"/>
        <w:ind w:left="346" w:hanging="346"/>
        <w:jc w:val="both"/>
        <w:rPr>
          <w:rFonts w:asciiTheme="minorHAnsi" w:hAnsiTheme="minorHAnsi" w:cstheme="minorHAnsi"/>
          <w:spacing w:val="-5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winien wyda</w:t>
      </w:r>
      <w:r>
        <w:rPr>
          <w:rFonts w:asciiTheme="minorHAnsi" w:eastAsia="Times New Roman" w:hAnsiTheme="minorHAnsi" w:cstheme="minorHAnsi"/>
          <w:sz w:val="24"/>
          <w:szCs w:val="24"/>
        </w:rPr>
        <w:t>ć osobie na stanowisku pomocy nauczyciela posiłki dla  dzieci w „opakowaniach zbiorczych”— GIN, przeznaczonych do transportu żywności.</w:t>
      </w:r>
    </w:p>
    <w:p w14:paraId="3583ECEE" w14:textId="77777777" w:rsidR="000A7BE1" w:rsidRDefault="009A4EEB">
      <w:pPr>
        <w:numPr>
          <w:ilvl w:val="0"/>
          <w:numId w:val="3"/>
        </w:numPr>
        <w:shd w:val="clear" w:color="auto" w:fill="FFFFFF"/>
        <w:tabs>
          <w:tab w:val="left" w:pos="346"/>
        </w:tabs>
        <w:spacing w:line="360" w:lineRule="auto"/>
        <w:ind w:left="346" w:right="5" w:hanging="346"/>
        <w:jc w:val="both"/>
        <w:rPr>
          <w:rFonts w:asciiTheme="minorHAnsi" w:hAnsiTheme="minorHAnsi" w:cstheme="minorHAnsi"/>
          <w:spacing w:val="-5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 obowi</w:t>
      </w:r>
      <w:r>
        <w:rPr>
          <w:rFonts w:asciiTheme="minorHAnsi" w:eastAsia="Times New Roman" w:hAnsiTheme="minorHAnsi" w:cstheme="minorHAnsi"/>
          <w:sz w:val="24"/>
          <w:szCs w:val="24"/>
        </w:rPr>
        <w:t>ązków Wykonawcy należeć będzie zabieranie odpadów pokonsumpcyjnych oraz mycie termosów. Czyste pojemniki na odpady zostaną dostarczone Zamawiającemu wraz z posiłkiem każdego dnia.</w:t>
      </w:r>
    </w:p>
    <w:p w14:paraId="212539EF" w14:textId="77777777" w:rsidR="000A7BE1" w:rsidRDefault="009A4EEB">
      <w:pPr>
        <w:numPr>
          <w:ilvl w:val="0"/>
          <w:numId w:val="48"/>
        </w:numPr>
        <w:shd w:val="clear" w:color="auto" w:fill="FFFFFF"/>
        <w:tabs>
          <w:tab w:val="left" w:pos="346"/>
        </w:tabs>
        <w:spacing w:line="360" w:lineRule="auto"/>
        <w:ind w:left="346" w:right="5" w:hanging="346"/>
        <w:jc w:val="both"/>
        <w:rPr>
          <w:rFonts w:asciiTheme="minorHAnsi" w:hAnsiTheme="minorHAnsi" w:cstheme="minorHAnsi"/>
          <w:spacing w:val="-6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Obowi</w:t>
      </w:r>
      <w:r>
        <w:rPr>
          <w:rFonts w:asciiTheme="minorHAnsi" w:eastAsia="Times New Roman" w:hAnsiTheme="minorHAnsi" w:cstheme="minorHAnsi"/>
          <w:sz w:val="24"/>
          <w:szCs w:val="24"/>
        </w:rPr>
        <w:t>ązkiem Wykonawcy jest przechowywanie próbek pokarmowych ze wszystkich przygotowanych i dostarczonych posiłków, każdego dnia przez okres 72 godzin                               z oznaczeniem daty, godziny, zawartości próbki pokarmowej z podpisem osoby odpowiedzialnej za pobieranie tych próbek.</w:t>
      </w:r>
    </w:p>
    <w:p w14:paraId="2C2C46A4" w14:textId="77777777" w:rsidR="000A7BE1" w:rsidRDefault="009A4EEB">
      <w:pPr>
        <w:numPr>
          <w:ilvl w:val="0"/>
          <w:numId w:val="4"/>
        </w:numPr>
        <w:shd w:val="clear" w:color="auto" w:fill="FFFFFF"/>
        <w:tabs>
          <w:tab w:val="left" w:pos="360"/>
        </w:tabs>
        <w:spacing w:line="360" w:lineRule="auto"/>
        <w:ind w:left="360" w:hanging="360"/>
        <w:jc w:val="both"/>
        <w:rPr>
          <w:rFonts w:asciiTheme="minorHAnsi" w:hAnsiTheme="minorHAnsi" w:cstheme="minorHAnsi"/>
          <w:spacing w:val="-7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>Wykonawca musi posiada</w:t>
      </w:r>
      <w:r>
        <w:rPr>
          <w:rFonts w:asciiTheme="minorHAnsi" w:eastAsia="Times New Roman" w:hAnsiTheme="minorHAnsi" w:cstheme="minorHAnsi"/>
          <w:spacing w:val="-3"/>
          <w:sz w:val="24"/>
          <w:szCs w:val="24"/>
        </w:rPr>
        <w:t xml:space="preserve">ć odpowiednie uprawnienia potrzebne do świadczenia usługi wydane przez </w:t>
      </w:r>
      <w:r>
        <w:rPr>
          <w:rFonts w:asciiTheme="minorHAnsi" w:eastAsia="Times New Roman" w:hAnsiTheme="minorHAnsi" w:cstheme="minorHAnsi"/>
          <w:sz w:val="24"/>
          <w:szCs w:val="24"/>
        </w:rPr>
        <w:t>Państwowego Powiatowego Inspektora Sanitarnego.</w:t>
      </w:r>
    </w:p>
    <w:p w14:paraId="399EB9A0" w14:textId="77777777" w:rsidR="000A7BE1" w:rsidRDefault="009A4EEB">
      <w:pPr>
        <w:numPr>
          <w:ilvl w:val="0"/>
          <w:numId w:val="4"/>
        </w:numPr>
        <w:shd w:val="clear" w:color="auto" w:fill="FFFFFF"/>
        <w:tabs>
          <w:tab w:val="left" w:pos="360"/>
        </w:tabs>
        <w:spacing w:line="360" w:lineRule="auto"/>
        <w:ind w:left="360" w:hanging="360"/>
        <w:jc w:val="both"/>
        <w:rPr>
          <w:rFonts w:asciiTheme="minorHAnsi" w:hAnsiTheme="minorHAnsi" w:cstheme="minorHAnsi"/>
          <w:spacing w:val="-7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Stan posi</w:t>
      </w:r>
      <w:r>
        <w:rPr>
          <w:rFonts w:asciiTheme="minorHAnsi" w:eastAsia="Times New Roman" w:hAnsiTheme="minorHAnsi" w:cstheme="minorHAnsi"/>
          <w:sz w:val="24"/>
          <w:szCs w:val="24"/>
        </w:rPr>
        <w:t>łków i sposób dowożenia posiłków musi spełniać wymogi Państwowej Stacji Sanitarno-</w:t>
      </w:r>
      <w:r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Epidemiologicznej. Ponadto Wykonawca oświadcza, że towary i produkty użyte w przedmiocie umowy </w:t>
      </w:r>
      <w:r>
        <w:rPr>
          <w:rFonts w:asciiTheme="minorHAnsi" w:eastAsia="Times New Roman" w:hAnsiTheme="minorHAnsi" w:cstheme="minorHAnsi"/>
          <w:spacing w:val="-2"/>
          <w:sz w:val="24"/>
          <w:szCs w:val="24"/>
        </w:rPr>
        <w:t>spełniają normy polskie i inne wymagania określone dyrektywami europejskimi.</w:t>
      </w:r>
    </w:p>
    <w:p w14:paraId="61554632" w14:textId="7A68F890" w:rsidR="000A7BE1" w:rsidRPr="00791D23" w:rsidRDefault="009A4EEB" w:rsidP="00791D23">
      <w:pPr>
        <w:numPr>
          <w:ilvl w:val="0"/>
          <w:numId w:val="4"/>
        </w:numPr>
        <w:shd w:val="clear" w:color="auto" w:fill="FFFFFF"/>
        <w:tabs>
          <w:tab w:val="left" w:pos="346"/>
        </w:tabs>
        <w:spacing w:line="360" w:lineRule="auto"/>
        <w:ind w:left="360" w:right="10" w:hanging="360"/>
        <w:jc w:val="both"/>
        <w:rPr>
          <w:rFonts w:asciiTheme="minorHAnsi" w:hAnsiTheme="minorHAnsi" w:cstheme="minorHAnsi"/>
          <w:spacing w:val="-7"/>
          <w:sz w:val="24"/>
          <w:szCs w:val="24"/>
        </w:rPr>
        <w:sectPr w:rsidR="000A7BE1" w:rsidRPr="00791D23">
          <w:type w:val="continuous"/>
          <w:pgSz w:w="11906" w:h="16838"/>
          <w:pgMar w:top="1440" w:right="1483" w:bottom="360" w:left="1416" w:header="0" w:footer="0" w:gutter="0"/>
          <w:cols w:space="708"/>
          <w:formProt w:val="0"/>
          <w:docGrid w:linePitch="100"/>
        </w:sectPr>
      </w:pPr>
      <w:r>
        <w:rPr>
          <w:rFonts w:asciiTheme="minorHAnsi" w:hAnsiTheme="minorHAnsi" w:cstheme="minorHAnsi"/>
          <w:spacing w:val="-1"/>
          <w:sz w:val="24"/>
          <w:szCs w:val="24"/>
        </w:rPr>
        <w:t>W przypadku awarii lub innych nieprzewidzianych zdarze</w:t>
      </w:r>
      <w:r>
        <w:rPr>
          <w:rFonts w:asciiTheme="minorHAnsi" w:eastAsia="Times New Roman" w:hAnsiTheme="minorHAnsi" w:cstheme="minorHAnsi"/>
          <w:spacing w:val="-1"/>
          <w:sz w:val="24"/>
          <w:szCs w:val="24"/>
        </w:rPr>
        <w:t xml:space="preserve">ń Wykonawca jest zobowiązany zapewnić </w:t>
      </w:r>
      <w:r>
        <w:rPr>
          <w:rFonts w:asciiTheme="minorHAnsi" w:eastAsia="Times New Roman" w:hAnsiTheme="minorHAnsi" w:cstheme="minorHAnsi"/>
          <w:sz w:val="24"/>
          <w:szCs w:val="24"/>
        </w:rPr>
        <w:t>posiłki o nie gorszej jakości na swój koszt z innych źródeł.</w:t>
      </w:r>
    </w:p>
    <w:p w14:paraId="12D212A4" w14:textId="77777777" w:rsidR="000A7BE1" w:rsidRDefault="000A7BE1">
      <w:pPr>
        <w:sectPr w:rsidR="000A7BE1">
          <w:headerReference w:type="even" r:id="rId12"/>
          <w:headerReference w:type="default" r:id="rId13"/>
          <w:headerReference w:type="first" r:id="rId14"/>
          <w:pgSz w:w="11906" w:h="16838"/>
          <w:pgMar w:top="1440" w:right="1483" w:bottom="720" w:left="1416" w:header="0" w:footer="0" w:gutter="0"/>
          <w:cols w:num="2" w:space="708" w:equalWidth="0">
            <w:col w:w="2216" w:space="4958"/>
            <w:col w:w="1832"/>
          </w:cols>
          <w:formProt w:val="0"/>
          <w:docGrid w:linePitch="100"/>
        </w:sectPr>
      </w:pPr>
    </w:p>
    <w:p w14:paraId="2021CC43" w14:textId="77777777" w:rsidR="000A7BE1" w:rsidRDefault="000A7BE1">
      <w:pPr>
        <w:shd w:val="clear" w:color="auto" w:fill="FFFFFF"/>
        <w:tabs>
          <w:tab w:val="left" w:pos="360"/>
        </w:tabs>
        <w:spacing w:line="269" w:lineRule="exact"/>
        <w:ind w:right="10"/>
        <w:jc w:val="both"/>
        <w:rPr>
          <w:spacing w:val="-7"/>
        </w:rPr>
      </w:pPr>
    </w:p>
    <w:sectPr w:rsidR="000A7BE1">
      <w:type w:val="continuous"/>
      <w:pgSz w:w="11906" w:h="16838"/>
      <w:pgMar w:top="1440" w:right="1483" w:bottom="720" w:left="1416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612DED" w14:textId="77777777" w:rsidR="00272064" w:rsidRDefault="00272064">
      <w:r>
        <w:separator/>
      </w:r>
    </w:p>
  </w:endnote>
  <w:endnote w:type="continuationSeparator" w:id="0">
    <w:p w14:paraId="065374B8" w14:textId="77777777" w:rsidR="00272064" w:rsidRDefault="00272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2E079" w14:textId="77777777" w:rsidR="00272064" w:rsidRDefault="00272064">
      <w:r>
        <w:separator/>
      </w:r>
    </w:p>
  </w:footnote>
  <w:footnote w:type="continuationSeparator" w:id="0">
    <w:p w14:paraId="076E19B2" w14:textId="77777777" w:rsidR="00272064" w:rsidRDefault="00272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CC974F" w14:textId="77777777" w:rsidR="000A7BE1" w:rsidRDefault="000A7BE1">
    <w:pPr>
      <w:pStyle w:val="Style1"/>
      <w:widowControl/>
      <w:spacing w:line="274" w:lineRule="exact"/>
      <w:ind w:left="-490"/>
      <w:jc w:val="left"/>
      <w:rPr>
        <w:rFonts w:asciiTheme="minorHAnsi" w:hAnsiTheme="minorHAnsi" w:cstheme="minorHAnsi"/>
      </w:rPr>
    </w:pPr>
  </w:p>
  <w:p w14:paraId="6BD58BD6" w14:textId="77777777" w:rsidR="000A7BE1" w:rsidRDefault="000A7BE1">
    <w:pPr>
      <w:pStyle w:val="Style1"/>
      <w:widowControl/>
      <w:spacing w:line="274" w:lineRule="exact"/>
      <w:ind w:left="-490"/>
      <w:jc w:val="left"/>
      <w:rPr>
        <w:rFonts w:asciiTheme="minorHAnsi" w:hAnsiTheme="minorHAnsi" w:cstheme="minorHAnsi"/>
      </w:rPr>
    </w:pPr>
  </w:p>
  <w:p w14:paraId="7A627E49" w14:textId="77777777" w:rsidR="000A7BE1" w:rsidRDefault="000A7BE1">
    <w:pPr>
      <w:pStyle w:val="Style1"/>
      <w:widowControl/>
      <w:spacing w:line="274" w:lineRule="exact"/>
      <w:ind w:left="-490"/>
      <w:jc w:val="left"/>
      <w:rPr>
        <w:rFonts w:asciiTheme="minorHAnsi" w:hAnsiTheme="minorHAnsi" w:cstheme="minorHAnsi"/>
      </w:rPr>
    </w:pPr>
  </w:p>
  <w:p w14:paraId="0B7F0F57" w14:textId="77777777" w:rsidR="00F2030F" w:rsidRPr="003E468B" w:rsidRDefault="00F2030F" w:rsidP="00F2030F">
    <w:pPr>
      <w:pStyle w:val="Nagwek"/>
      <w:rPr>
        <w:rFonts w:ascii="Cambria" w:hAnsi="Cambria"/>
        <w:b/>
      </w:rPr>
    </w:pPr>
    <w:r>
      <w:rPr>
        <w:rFonts w:ascii="Cambria" w:hAnsi="Cambria" w:cs="Cambria"/>
        <w:b/>
        <w:bCs/>
        <w:sz w:val="20"/>
      </w:rPr>
      <w:t>Numer referencyjny</w:t>
    </w:r>
    <w:r w:rsidRPr="00E71A0C">
      <w:rPr>
        <w:rFonts w:ascii="Cambria" w:hAnsi="Cambria" w:cs="Cambria"/>
        <w:b/>
        <w:bCs/>
        <w:sz w:val="20"/>
      </w:rPr>
      <w:t>:</w:t>
    </w:r>
    <w:r>
      <w:rPr>
        <w:rFonts w:ascii="Cambria" w:hAnsi="Cambria" w:cs="Cambria"/>
        <w:b/>
        <w:bCs/>
        <w:sz w:val="20"/>
      </w:rPr>
      <w:t xml:space="preserve"> </w:t>
    </w:r>
    <w:bookmarkStart w:id="0" w:name="_Hlk215484648"/>
    <w:bookmarkStart w:id="1" w:name="_Hlk215484649"/>
    <w:r w:rsidRPr="00BF084A">
      <w:rPr>
        <w:rFonts w:ascii="Cambria" w:hAnsi="Cambria"/>
        <w:b/>
        <w:sz w:val="20"/>
        <w:szCs w:val="20"/>
      </w:rPr>
      <w:t>CUW.272.2.3</w:t>
    </w:r>
    <w:bookmarkEnd w:id="0"/>
    <w:bookmarkEnd w:id="1"/>
  </w:p>
  <w:p w14:paraId="2F93A5F0" w14:textId="0E847B68" w:rsidR="000A7BE1" w:rsidRDefault="000A7BE1" w:rsidP="00F2030F">
    <w:pPr>
      <w:pStyle w:val="Style1"/>
      <w:widowControl/>
      <w:spacing w:line="274" w:lineRule="exact"/>
      <w:ind w:left="-490"/>
      <w:jc w:val="left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2D17E" w14:textId="77777777" w:rsidR="000A7BE1" w:rsidRDefault="000A7BE1">
    <w:pPr>
      <w:pStyle w:val="Style1"/>
      <w:widowControl/>
      <w:spacing w:line="274" w:lineRule="exact"/>
      <w:ind w:left="-490"/>
      <w:jc w:val="left"/>
      <w:rPr>
        <w:rFonts w:asciiTheme="minorHAnsi" w:hAnsiTheme="minorHAnsi" w:cstheme="minorHAnsi"/>
      </w:rPr>
    </w:pPr>
  </w:p>
  <w:p w14:paraId="7CCB91AE" w14:textId="77777777" w:rsidR="000A7BE1" w:rsidRDefault="000A7BE1">
    <w:pPr>
      <w:pStyle w:val="Style1"/>
      <w:widowControl/>
      <w:spacing w:line="274" w:lineRule="exact"/>
      <w:ind w:left="-490"/>
      <w:jc w:val="left"/>
      <w:rPr>
        <w:rFonts w:asciiTheme="minorHAnsi" w:hAnsiTheme="minorHAnsi" w:cstheme="minorHAnsi"/>
      </w:rPr>
    </w:pPr>
  </w:p>
  <w:p w14:paraId="28A0C848" w14:textId="77777777" w:rsidR="000A7BE1" w:rsidRDefault="000A7BE1">
    <w:pPr>
      <w:pStyle w:val="Style1"/>
      <w:widowControl/>
      <w:spacing w:line="274" w:lineRule="exact"/>
      <w:ind w:left="-490"/>
      <w:jc w:val="left"/>
      <w:rPr>
        <w:rFonts w:asciiTheme="minorHAnsi" w:hAnsiTheme="minorHAnsi" w:cstheme="minorHAnsi"/>
      </w:rPr>
    </w:pPr>
  </w:p>
  <w:p w14:paraId="3B30469A" w14:textId="77777777" w:rsidR="000A7BE1" w:rsidRDefault="009A4EEB">
    <w:pPr>
      <w:pStyle w:val="Style1"/>
      <w:widowControl/>
      <w:spacing w:line="274" w:lineRule="exact"/>
      <w:ind w:left="-490"/>
      <w:jc w:val="left"/>
      <w:rPr>
        <w:rFonts w:asciiTheme="minorHAnsi" w:hAnsiTheme="minorHAnsi" w:cstheme="minorHAnsi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  <w:r>
      <w:rPr>
        <w:rFonts w:asciiTheme="minorHAnsi" w:hAnsiTheme="minorHAnsi" w:cstheme="minorHAnsi"/>
      </w:rPr>
      <w:t>Nr referencyjny:</w:t>
    </w:r>
    <w:bookmarkEnd w:id="2"/>
    <w:bookmarkEnd w:id="3"/>
    <w:bookmarkEnd w:id="4"/>
    <w:bookmarkEnd w:id="5"/>
    <w:bookmarkEnd w:id="6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EB2F7" w14:textId="77777777" w:rsidR="000A7BE1" w:rsidRDefault="000A7BE1">
    <w:pPr>
      <w:pStyle w:val="Nagwek"/>
      <w:rPr>
        <w:rFonts w:hint="eastAsia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96050" w14:textId="77777777" w:rsidR="000A7BE1" w:rsidRDefault="000A7BE1">
    <w:pPr>
      <w:pStyle w:val="Style1"/>
      <w:widowControl/>
      <w:spacing w:line="274" w:lineRule="exact"/>
      <w:ind w:left="-490"/>
      <w:jc w:val="left"/>
      <w:rPr>
        <w:rFonts w:asciiTheme="minorHAnsi" w:hAnsiTheme="minorHAnsi" w:cstheme="minorHAnsi"/>
      </w:rPr>
    </w:pPr>
  </w:p>
  <w:p w14:paraId="2A70C2D1" w14:textId="77777777" w:rsidR="000A7BE1" w:rsidRDefault="000A7BE1">
    <w:pPr>
      <w:pStyle w:val="Style1"/>
      <w:widowControl/>
      <w:spacing w:line="274" w:lineRule="exact"/>
      <w:ind w:left="-490"/>
      <w:jc w:val="left"/>
      <w:rPr>
        <w:rFonts w:asciiTheme="minorHAnsi" w:hAnsiTheme="minorHAnsi" w:cstheme="minorHAnsi"/>
      </w:rPr>
    </w:pPr>
  </w:p>
  <w:p w14:paraId="42EE992D" w14:textId="77777777" w:rsidR="000A7BE1" w:rsidRDefault="000A7BE1">
    <w:pPr>
      <w:pStyle w:val="Style1"/>
      <w:widowControl/>
      <w:spacing w:line="274" w:lineRule="exact"/>
      <w:ind w:left="-490"/>
      <w:jc w:val="left"/>
      <w:rPr>
        <w:rFonts w:asciiTheme="minorHAnsi" w:hAnsiTheme="minorHAnsi" w:cstheme="minorHAnsi"/>
      </w:rPr>
    </w:pPr>
  </w:p>
  <w:p w14:paraId="5677379A" w14:textId="77777777" w:rsidR="000A7BE1" w:rsidRDefault="009A4EEB">
    <w:pPr>
      <w:pStyle w:val="Style1"/>
      <w:widowControl/>
      <w:spacing w:line="274" w:lineRule="exact"/>
      <w:ind w:left="-490"/>
      <w:jc w:val="lef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Nr referencyjny: 1/2023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EF65D" w14:textId="77777777" w:rsidR="000A7BE1" w:rsidRDefault="000A7BE1">
    <w:pPr>
      <w:pStyle w:val="Style1"/>
      <w:widowControl/>
      <w:spacing w:line="274" w:lineRule="exact"/>
      <w:ind w:left="-490"/>
      <w:jc w:val="left"/>
      <w:rPr>
        <w:rFonts w:asciiTheme="minorHAnsi" w:hAnsiTheme="minorHAnsi" w:cstheme="minorHAnsi"/>
      </w:rPr>
    </w:pPr>
  </w:p>
  <w:p w14:paraId="6ACE29B8" w14:textId="77777777" w:rsidR="000A7BE1" w:rsidRDefault="000A7BE1">
    <w:pPr>
      <w:pStyle w:val="Style1"/>
      <w:widowControl/>
      <w:spacing w:line="274" w:lineRule="exact"/>
      <w:ind w:left="-490"/>
      <w:jc w:val="left"/>
      <w:rPr>
        <w:rFonts w:asciiTheme="minorHAnsi" w:hAnsiTheme="minorHAnsi" w:cstheme="minorHAnsi"/>
      </w:rPr>
    </w:pPr>
  </w:p>
  <w:p w14:paraId="0223732E" w14:textId="77777777" w:rsidR="000A7BE1" w:rsidRDefault="000A7BE1">
    <w:pPr>
      <w:pStyle w:val="Style1"/>
      <w:widowControl/>
      <w:spacing w:line="274" w:lineRule="exact"/>
      <w:ind w:left="-490"/>
      <w:jc w:val="left"/>
      <w:rPr>
        <w:rFonts w:asciiTheme="minorHAnsi" w:hAnsiTheme="minorHAnsi" w:cstheme="minorHAnsi"/>
      </w:rPr>
    </w:pPr>
  </w:p>
  <w:p w14:paraId="25065E97" w14:textId="77777777" w:rsidR="000A7BE1" w:rsidRDefault="009A4EEB">
    <w:pPr>
      <w:pStyle w:val="Style1"/>
      <w:widowControl/>
      <w:spacing w:line="274" w:lineRule="exact"/>
      <w:ind w:left="-490"/>
      <w:jc w:val="left"/>
      <w:rPr>
        <w:rFonts w:asciiTheme="minorHAnsi" w:hAnsiTheme="minorHAnsi" w:cstheme="minorHAnsi"/>
      </w:rPr>
    </w:pPr>
    <w:bookmarkStart w:id="8" w:name="_Hlk5309999422"/>
    <w:bookmarkStart w:id="9" w:name="_Hlk5309999412"/>
    <w:bookmarkStart w:id="10" w:name="_Hlk5309999282"/>
    <w:bookmarkStart w:id="11" w:name="_Hlk5309999272"/>
    <w:bookmarkStart w:id="12" w:name="_Hlk5309998242"/>
    <w:r>
      <w:rPr>
        <w:rFonts w:asciiTheme="minorHAnsi" w:hAnsiTheme="minorHAnsi" w:cstheme="minorHAnsi"/>
      </w:rPr>
      <w:t>Nr referencyjny:</w:t>
    </w:r>
    <w:bookmarkEnd w:id="8"/>
    <w:bookmarkEnd w:id="9"/>
    <w:bookmarkEnd w:id="10"/>
    <w:bookmarkEnd w:id="11"/>
    <w:bookmarkEnd w:id="12"/>
    <w:r>
      <w:rPr>
        <w:rFonts w:asciiTheme="minorHAnsi" w:hAnsiTheme="minorHAnsi" w:cstheme="minorHAnsi"/>
      </w:rPr>
      <w:t xml:space="preserve"> 1/2023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88171" w14:textId="77777777" w:rsidR="000A7BE1" w:rsidRDefault="000A7BE1">
    <w:pPr>
      <w:pStyle w:val="Nagwek"/>
      <w:rPr>
        <w:rFonts w:hint="eastAsia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EA4C0" w14:textId="77777777" w:rsidR="000A7BE1" w:rsidRDefault="000A7BE1">
    <w:pPr>
      <w:pStyle w:val="Style1"/>
      <w:widowControl/>
      <w:spacing w:line="274" w:lineRule="exact"/>
      <w:ind w:left="-490"/>
      <w:jc w:val="left"/>
      <w:rPr>
        <w:rFonts w:asciiTheme="minorHAnsi" w:hAnsiTheme="minorHAnsi" w:cstheme="minorHAnsi"/>
      </w:rPr>
    </w:pPr>
  </w:p>
  <w:p w14:paraId="6843529B" w14:textId="77777777" w:rsidR="000A7BE1" w:rsidRDefault="000A7BE1">
    <w:pPr>
      <w:pStyle w:val="Style1"/>
      <w:widowControl/>
      <w:spacing w:line="274" w:lineRule="exact"/>
      <w:ind w:left="-490"/>
      <w:jc w:val="left"/>
      <w:rPr>
        <w:rFonts w:asciiTheme="minorHAnsi" w:hAnsiTheme="minorHAnsi" w:cstheme="minorHAnsi"/>
      </w:rPr>
    </w:pPr>
  </w:p>
  <w:p w14:paraId="79C5040F" w14:textId="77777777" w:rsidR="000A7BE1" w:rsidRDefault="000A7BE1">
    <w:pPr>
      <w:pStyle w:val="Style1"/>
      <w:widowControl/>
      <w:spacing w:line="274" w:lineRule="exact"/>
      <w:ind w:left="-490"/>
      <w:jc w:val="left"/>
      <w:rPr>
        <w:rFonts w:asciiTheme="minorHAnsi" w:hAnsiTheme="minorHAnsi" w:cstheme="minorHAnsi"/>
      </w:rPr>
    </w:pPr>
  </w:p>
  <w:p w14:paraId="1639A80A" w14:textId="77777777" w:rsidR="000A7BE1" w:rsidRDefault="000A7BE1">
    <w:pPr>
      <w:pStyle w:val="Style1"/>
      <w:widowControl/>
      <w:spacing w:line="274" w:lineRule="exact"/>
      <w:ind w:left="-490"/>
      <w:jc w:val="left"/>
      <w:rPr>
        <w:rFonts w:asciiTheme="minorHAnsi" w:hAnsiTheme="minorHAnsi" w:cstheme="minorHAnsi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BC8F1" w14:textId="77777777" w:rsidR="000A7BE1" w:rsidRDefault="000A7BE1">
    <w:pPr>
      <w:pStyle w:val="Style1"/>
      <w:widowControl/>
      <w:spacing w:line="274" w:lineRule="exact"/>
      <w:ind w:left="-490"/>
      <w:jc w:val="left"/>
      <w:rPr>
        <w:rFonts w:asciiTheme="minorHAnsi" w:hAnsiTheme="minorHAnsi" w:cstheme="minorHAnsi"/>
      </w:rPr>
    </w:pPr>
  </w:p>
  <w:p w14:paraId="4118A66F" w14:textId="77777777" w:rsidR="000A7BE1" w:rsidRDefault="000A7BE1">
    <w:pPr>
      <w:pStyle w:val="Style1"/>
      <w:widowControl/>
      <w:spacing w:line="274" w:lineRule="exact"/>
      <w:ind w:left="-490"/>
      <w:jc w:val="left"/>
      <w:rPr>
        <w:rFonts w:asciiTheme="minorHAnsi" w:hAnsiTheme="minorHAnsi" w:cstheme="minorHAnsi"/>
      </w:rPr>
    </w:pPr>
  </w:p>
  <w:p w14:paraId="69B5C4D7" w14:textId="77777777" w:rsidR="000A7BE1" w:rsidRDefault="000A7BE1">
    <w:pPr>
      <w:pStyle w:val="Style1"/>
      <w:widowControl/>
      <w:spacing w:line="274" w:lineRule="exact"/>
      <w:ind w:left="-490"/>
      <w:jc w:val="left"/>
      <w:rPr>
        <w:rFonts w:asciiTheme="minorHAnsi" w:hAnsiTheme="minorHAnsi" w:cstheme="minorHAnsi"/>
      </w:rPr>
    </w:pPr>
  </w:p>
  <w:p w14:paraId="7D4D681C" w14:textId="77777777" w:rsidR="000A7BE1" w:rsidRDefault="000A7BE1">
    <w:pPr>
      <w:pStyle w:val="Style1"/>
      <w:widowControl/>
      <w:spacing w:line="274" w:lineRule="exact"/>
      <w:ind w:left="-490"/>
      <w:jc w:val="left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7775A"/>
    <w:multiLevelType w:val="multilevel"/>
    <w:tmpl w:val="35705DB4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0F5626"/>
    <w:multiLevelType w:val="multilevel"/>
    <w:tmpl w:val="88661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06D55833"/>
    <w:multiLevelType w:val="multilevel"/>
    <w:tmpl w:val="BD82A03A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7A87A85"/>
    <w:multiLevelType w:val="multilevel"/>
    <w:tmpl w:val="200AA9C0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96102E7"/>
    <w:multiLevelType w:val="multilevel"/>
    <w:tmpl w:val="EB3AD75A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FFE243E"/>
    <w:multiLevelType w:val="multilevel"/>
    <w:tmpl w:val="242045EA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1C853BB"/>
    <w:multiLevelType w:val="multilevel"/>
    <w:tmpl w:val="F5821A64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24C331B"/>
    <w:multiLevelType w:val="multilevel"/>
    <w:tmpl w:val="9558C2A0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2B42E95"/>
    <w:multiLevelType w:val="multilevel"/>
    <w:tmpl w:val="80B8A52E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35434E2"/>
    <w:multiLevelType w:val="multilevel"/>
    <w:tmpl w:val="0B6EEE42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5D00AF1"/>
    <w:multiLevelType w:val="multilevel"/>
    <w:tmpl w:val="E0EC3ED6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CD71BCA"/>
    <w:multiLevelType w:val="multilevel"/>
    <w:tmpl w:val="B64E7F32"/>
    <w:lvl w:ilvl="0">
      <w:start w:val="1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513778C"/>
    <w:multiLevelType w:val="multilevel"/>
    <w:tmpl w:val="19785E5E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BEA6EAB"/>
    <w:multiLevelType w:val="multilevel"/>
    <w:tmpl w:val="ACE42A9C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379540E"/>
    <w:multiLevelType w:val="multilevel"/>
    <w:tmpl w:val="E03873B6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40472177"/>
    <w:multiLevelType w:val="multilevel"/>
    <w:tmpl w:val="1F74F386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2FC7597"/>
    <w:multiLevelType w:val="multilevel"/>
    <w:tmpl w:val="E0D00EA2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4BB94AA9"/>
    <w:multiLevelType w:val="multilevel"/>
    <w:tmpl w:val="D3E0F880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E29380E"/>
    <w:multiLevelType w:val="multilevel"/>
    <w:tmpl w:val="54BC0224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47268EE"/>
    <w:multiLevelType w:val="multilevel"/>
    <w:tmpl w:val="68FA9C84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C377623"/>
    <w:multiLevelType w:val="multilevel"/>
    <w:tmpl w:val="D7845E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5CD35618"/>
    <w:multiLevelType w:val="multilevel"/>
    <w:tmpl w:val="4EC89D56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6A70240B"/>
    <w:multiLevelType w:val="multilevel"/>
    <w:tmpl w:val="C5CCCB76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75045A2E"/>
    <w:multiLevelType w:val="multilevel"/>
    <w:tmpl w:val="C264317A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763D4480"/>
    <w:multiLevelType w:val="multilevel"/>
    <w:tmpl w:val="5F70E524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77A00B15"/>
    <w:multiLevelType w:val="multilevel"/>
    <w:tmpl w:val="C4543E2A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78243C9F"/>
    <w:multiLevelType w:val="multilevel"/>
    <w:tmpl w:val="AEDEE6A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6"/>
  </w:num>
  <w:num w:numId="2">
    <w:abstractNumId w:val="15"/>
  </w:num>
  <w:num w:numId="3">
    <w:abstractNumId w:val="2"/>
  </w:num>
  <w:num w:numId="4">
    <w:abstractNumId w:val="11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18"/>
  </w:num>
  <w:num w:numId="10">
    <w:abstractNumId w:val="16"/>
  </w:num>
  <w:num w:numId="11">
    <w:abstractNumId w:val="22"/>
  </w:num>
  <w:num w:numId="12">
    <w:abstractNumId w:val="23"/>
  </w:num>
  <w:num w:numId="13">
    <w:abstractNumId w:val="14"/>
  </w:num>
  <w:num w:numId="14">
    <w:abstractNumId w:val="17"/>
  </w:num>
  <w:num w:numId="15">
    <w:abstractNumId w:val="3"/>
  </w:num>
  <w:num w:numId="16">
    <w:abstractNumId w:val="21"/>
  </w:num>
  <w:num w:numId="17">
    <w:abstractNumId w:val="13"/>
  </w:num>
  <w:num w:numId="18">
    <w:abstractNumId w:val="25"/>
  </w:num>
  <w:num w:numId="19">
    <w:abstractNumId w:val="8"/>
  </w:num>
  <w:num w:numId="20">
    <w:abstractNumId w:val="12"/>
  </w:num>
  <w:num w:numId="21">
    <w:abstractNumId w:val="19"/>
  </w:num>
  <w:num w:numId="22">
    <w:abstractNumId w:val="24"/>
  </w:num>
  <w:num w:numId="23">
    <w:abstractNumId w:val="4"/>
  </w:num>
  <w:num w:numId="24">
    <w:abstractNumId w:val="10"/>
  </w:num>
  <w:num w:numId="25">
    <w:abstractNumId w:val="7"/>
  </w:num>
  <w:num w:numId="26">
    <w:abstractNumId w:val="6"/>
  </w:num>
  <w:num w:numId="27">
    <w:abstractNumId w:val="20"/>
  </w:num>
  <w:num w:numId="28">
    <w:abstractNumId w:val="15"/>
    <w:lvlOverride w:ilvl="0">
      <w:lvl w:ilvl="0">
        <w:start w:val="65535"/>
        <w:numFmt w:val="bullet"/>
        <w:lvlText w:val="•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</w:rPr>
      </w:lvl>
    </w:lvlOverride>
  </w:num>
  <w:num w:numId="29">
    <w:abstractNumId w:val="15"/>
    <w:lvlOverride w:ilvl="0">
      <w:lvl w:ilvl="0">
        <w:start w:val="65535"/>
        <w:numFmt w:val="bullet"/>
        <w:lvlText w:val="•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</w:rPr>
      </w:lvl>
    </w:lvlOverride>
  </w:num>
  <w:num w:numId="30">
    <w:abstractNumId w:val="15"/>
    <w:lvlOverride w:ilvl="0">
      <w:lvl w:ilvl="0">
        <w:start w:val="65535"/>
        <w:numFmt w:val="bullet"/>
        <w:lvlText w:val="•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</w:rPr>
      </w:lvl>
    </w:lvlOverride>
  </w:num>
  <w:num w:numId="31">
    <w:abstractNumId w:val="15"/>
    <w:lvlOverride w:ilvl="0">
      <w:lvl w:ilvl="0">
        <w:start w:val="65535"/>
        <w:numFmt w:val="bullet"/>
        <w:lvlText w:val="•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</w:rPr>
      </w:lvl>
    </w:lvlOverride>
  </w:num>
  <w:num w:numId="32">
    <w:abstractNumId w:val="15"/>
    <w:lvlOverride w:ilvl="0">
      <w:lvl w:ilvl="0">
        <w:start w:val="65535"/>
        <w:numFmt w:val="bullet"/>
        <w:lvlText w:val="•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</w:rPr>
      </w:lvl>
    </w:lvlOverride>
  </w:num>
  <w:num w:numId="33">
    <w:abstractNumId w:val="15"/>
    <w:lvlOverride w:ilvl="0">
      <w:lvl w:ilvl="0">
        <w:start w:val="65535"/>
        <w:numFmt w:val="bullet"/>
        <w:lvlText w:val="•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</w:rPr>
      </w:lvl>
    </w:lvlOverride>
  </w:num>
  <w:num w:numId="34">
    <w:abstractNumId w:val="15"/>
    <w:lvlOverride w:ilvl="0">
      <w:lvl w:ilvl="0">
        <w:start w:val="65535"/>
        <w:numFmt w:val="bullet"/>
        <w:lvlText w:val="•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15"/>
    <w:lvlOverride w:ilvl="0">
      <w:lvl w:ilvl="0">
        <w:start w:val="65535"/>
        <w:numFmt w:val="bullet"/>
        <w:lvlText w:val="•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15"/>
  </w:num>
  <w:num w:numId="37">
    <w:abstractNumId w:val="15"/>
  </w:num>
  <w:num w:numId="38">
    <w:abstractNumId w:val="15"/>
  </w:num>
  <w:num w:numId="39">
    <w:abstractNumId w:val="15"/>
  </w:num>
  <w:num w:numId="40">
    <w:abstractNumId w:val="15"/>
  </w:num>
  <w:num w:numId="41">
    <w:abstractNumId w:val="15"/>
  </w:num>
  <w:num w:numId="42">
    <w:abstractNumId w:val="15"/>
  </w:num>
  <w:num w:numId="43">
    <w:abstractNumId w:val="15"/>
  </w:num>
  <w:num w:numId="44">
    <w:abstractNumId w:val="2"/>
  </w:num>
  <w:num w:numId="45">
    <w:abstractNumId w:val="2"/>
  </w:num>
  <w:num w:numId="46">
    <w:abstractNumId w:val="2"/>
  </w:num>
  <w:num w:numId="47">
    <w:abstractNumId w:val="2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7BE1"/>
    <w:rsid w:val="000A7BE1"/>
    <w:rsid w:val="00272064"/>
    <w:rsid w:val="00791D23"/>
    <w:rsid w:val="009A4EEB"/>
    <w:rsid w:val="00F2030F"/>
    <w:rsid w:val="00F3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3B50"/>
  <w15:docId w15:val="{8EE09ED1-A1C2-48E1-80DF-390984806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2607"/>
    <w:pPr>
      <w:widowControl w:val="0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user">
    <w:name w:val="Znaki wypunktowania (user)"/>
    <w:qFormat/>
    <w:rPr>
      <w:rFonts w:ascii="OpenSymbol" w:eastAsia="OpenSymbol" w:hAnsi="OpenSymbol" w:cs="OpenSymbo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73A37"/>
    <w:rPr>
      <w:rFonts w:ascii="Arial" w:hAnsi="Arial" w:cs="Arial"/>
      <w:sz w:val="20"/>
      <w:szCs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73A37"/>
    <w:pPr>
      <w:tabs>
        <w:tab w:val="center" w:pos="4536"/>
        <w:tab w:val="right" w:pos="9072"/>
      </w:tabs>
    </w:pPr>
  </w:style>
  <w:style w:type="paragraph" w:customStyle="1" w:styleId="Style1">
    <w:name w:val="Style1"/>
    <w:basedOn w:val="Normalny"/>
    <w:qFormat/>
    <w:rsid w:val="00073A37"/>
    <w:pPr>
      <w:spacing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Pr>
      <w:rFonts w:ascii="Times New Roman" w:eastAsia="Times New Roman" w:hAnsi="Times New Roman" w:cs="Times New Roman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1016</Words>
  <Characters>6100</Characters>
  <Application>Microsoft Office Word</Application>
  <DocSecurity>0</DocSecurity>
  <Lines>50</Lines>
  <Paragraphs>14</Paragraphs>
  <ScaleCrop>false</ScaleCrop>
  <Company/>
  <LinksUpToDate>false</LinksUpToDate>
  <CharactersWithSpaces>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Norbert Garecki</dc:creator>
  <dc:description/>
  <cp:lastModifiedBy>user</cp:lastModifiedBy>
  <cp:revision>22</cp:revision>
  <cp:lastPrinted>2022-11-18T12:22:00Z</cp:lastPrinted>
  <dcterms:created xsi:type="dcterms:W3CDTF">2022-11-16T13:33:00Z</dcterms:created>
  <dcterms:modified xsi:type="dcterms:W3CDTF">2025-12-01T12:21:00Z</dcterms:modified>
  <dc:language>pl-PL</dc:language>
</cp:coreProperties>
</file>